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horzAnchor="margin" w:tblpXSpec="center" w:tblpY="660"/>
        <w:tblW w:w="640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407"/>
      </w:tblGrid>
      <w:tr w:rsidR="002D73AD" w:rsidRPr="001512BC" w:rsidTr="002D73AD">
        <w:trPr>
          <w:trHeight w:val="1020"/>
        </w:trPr>
        <w:tc>
          <w:tcPr>
            <w:tcW w:w="6407" w:type="dxa"/>
          </w:tcPr>
          <w:p w:rsidR="002D73AD" w:rsidRPr="00DA6B33" w:rsidRDefault="002D73AD" w:rsidP="002D73AD">
            <w:pPr>
              <w:pStyle w:val="Tabel"/>
            </w:pPr>
            <w:r w:rsidRPr="00DA6B33">
              <w:t>Projektets navn</w:t>
            </w:r>
          </w:p>
        </w:tc>
      </w:tr>
      <w:tr w:rsidR="002D73AD" w:rsidRPr="001512BC" w:rsidTr="002D73AD">
        <w:trPr>
          <w:trHeight w:val="1020"/>
        </w:trPr>
        <w:tc>
          <w:tcPr>
            <w:tcW w:w="6407" w:type="dxa"/>
          </w:tcPr>
          <w:p w:rsidR="002D73AD" w:rsidRPr="00DA6B33" w:rsidRDefault="002D73AD" w:rsidP="002D73AD">
            <w:pPr>
              <w:pStyle w:val="Tabel"/>
            </w:pPr>
            <w:r w:rsidRPr="00DA6B33">
              <w:t>Projektets formål</w:t>
            </w:r>
          </w:p>
        </w:tc>
      </w:tr>
      <w:tr w:rsidR="002D73AD" w:rsidRPr="001512BC" w:rsidTr="002D73AD">
        <w:trPr>
          <w:trHeight w:val="1020"/>
        </w:trPr>
        <w:tc>
          <w:tcPr>
            <w:tcW w:w="6407" w:type="dxa"/>
          </w:tcPr>
          <w:p w:rsidR="002D73AD" w:rsidRPr="00DA6B33" w:rsidRDefault="002D73AD" w:rsidP="002D73AD">
            <w:pPr>
              <w:pStyle w:val="Tabel"/>
            </w:pPr>
            <w:r w:rsidRPr="00DA6B33">
              <w:t>Projektets mål (leverancer)</w:t>
            </w:r>
          </w:p>
        </w:tc>
      </w:tr>
      <w:tr w:rsidR="002D73AD" w:rsidRPr="001512BC" w:rsidTr="002D73AD">
        <w:trPr>
          <w:trHeight w:val="1020"/>
        </w:trPr>
        <w:tc>
          <w:tcPr>
            <w:tcW w:w="6407" w:type="dxa"/>
          </w:tcPr>
          <w:p w:rsidR="002D73AD" w:rsidRPr="00DA6B33" w:rsidRDefault="002D73AD" w:rsidP="002D73AD">
            <w:pPr>
              <w:pStyle w:val="Tabel"/>
            </w:pPr>
            <w:r w:rsidRPr="00DA6B33">
              <w:t xml:space="preserve">Projektets interessenter </w:t>
            </w:r>
          </w:p>
        </w:tc>
      </w:tr>
      <w:tr w:rsidR="002D73AD" w:rsidRPr="007475B3" w:rsidTr="002D73AD">
        <w:trPr>
          <w:trHeight w:val="1020"/>
        </w:trPr>
        <w:tc>
          <w:tcPr>
            <w:tcW w:w="6407" w:type="dxa"/>
          </w:tcPr>
          <w:p w:rsidR="002D73AD" w:rsidRPr="00DA6B33" w:rsidRDefault="002D73AD" w:rsidP="002D73AD">
            <w:pPr>
              <w:pStyle w:val="Tabel"/>
            </w:pPr>
            <w:r w:rsidRPr="00DA6B33">
              <w:t xml:space="preserve">Rammebetingelser knyttet til tid, omkostninger og kvalitet </w:t>
            </w:r>
          </w:p>
        </w:tc>
      </w:tr>
      <w:tr w:rsidR="002D73AD" w:rsidRPr="001512BC" w:rsidTr="002D73AD">
        <w:trPr>
          <w:trHeight w:val="1020"/>
        </w:trPr>
        <w:tc>
          <w:tcPr>
            <w:tcW w:w="6407" w:type="dxa"/>
          </w:tcPr>
          <w:p w:rsidR="002D73AD" w:rsidRPr="00DA6B33" w:rsidRDefault="002D73AD" w:rsidP="002D73AD">
            <w:pPr>
              <w:pStyle w:val="Tabel"/>
            </w:pPr>
            <w:r w:rsidRPr="00DA6B33">
              <w:t>Projektets gennemførelsesstrategi (handlefrihed)</w:t>
            </w:r>
          </w:p>
        </w:tc>
      </w:tr>
      <w:tr w:rsidR="002D73AD" w:rsidRPr="001512BC" w:rsidTr="002D73AD">
        <w:trPr>
          <w:trHeight w:val="1020"/>
        </w:trPr>
        <w:tc>
          <w:tcPr>
            <w:tcW w:w="6407" w:type="dxa"/>
          </w:tcPr>
          <w:p w:rsidR="002D73AD" w:rsidRPr="00DA6B33" w:rsidRDefault="002D73AD" w:rsidP="002D73AD">
            <w:pPr>
              <w:pStyle w:val="Tabel"/>
            </w:pPr>
            <w:r w:rsidRPr="00DA6B33">
              <w:t>Projektets organisering og ansvarsfordeling</w:t>
            </w:r>
          </w:p>
        </w:tc>
      </w:tr>
      <w:tr w:rsidR="002D73AD" w:rsidRPr="001512BC" w:rsidTr="002D73AD">
        <w:trPr>
          <w:trHeight w:val="1020"/>
        </w:trPr>
        <w:tc>
          <w:tcPr>
            <w:tcW w:w="6407" w:type="dxa"/>
          </w:tcPr>
          <w:p w:rsidR="002D73AD" w:rsidRPr="00DA6B33" w:rsidRDefault="002D73AD" w:rsidP="002D73AD">
            <w:pPr>
              <w:pStyle w:val="Tabel"/>
            </w:pPr>
            <w:r w:rsidRPr="00DA6B33">
              <w:t>Beslutningskriteriet</w:t>
            </w:r>
          </w:p>
        </w:tc>
      </w:tr>
      <w:tr w:rsidR="002D73AD" w:rsidRPr="001512BC" w:rsidTr="002D73AD">
        <w:trPr>
          <w:trHeight w:val="1020"/>
        </w:trPr>
        <w:tc>
          <w:tcPr>
            <w:tcW w:w="6407" w:type="dxa"/>
          </w:tcPr>
          <w:p w:rsidR="002D73AD" w:rsidRPr="00DA6B33" w:rsidRDefault="002D73AD" w:rsidP="002D73AD">
            <w:pPr>
              <w:pStyle w:val="Tabel"/>
            </w:pPr>
            <w:r w:rsidRPr="00DA6B33">
              <w:t>Projektets lønsomhed</w:t>
            </w:r>
          </w:p>
        </w:tc>
      </w:tr>
    </w:tbl>
    <w:bookmarkStart w:id="0" w:name="_GoBack"/>
    <w:bookmarkEnd w:id="0"/>
    <w:p w:rsidR="002D73AD" w:rsidRPr="002D73AD" w:rsidRDefault="002D73AD">
      <w:pPr>
        <w:rPr>
          <w:rFonts w:ascii="Arial Narrow" w:hAnsi="Arial Narrow"/>
        </w:rPr>
      </w:pPr>
      <w:r w:rsidRPr="002D73AD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0</wp:posOffset>
                </wp:positionV>
                <wp:extent cx="1454150" cy="34925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AD" w:rsidRPr="002D73AD" w:rsidRDefault="002D73A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D73AD">
                              <w:rPr>
                                <w:rFonts w:ascii="Arial Narrow" w:hAnsi="Arial Narrow"/>
                                <w:b/>
                              </w:rPr>
                              <w:t>Projektfundament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74.8pt;margin-top:0;width:114.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" stroked="f">
                <v:textbox>
                  <w:txbxContent>
                    <w:p w:rsidR="002D73AD" w:rsidRPr="002D73AD" w:rsidRDefault="002D73AD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2D73AD">
                        <w:rPr>
                          <w:rFonts w:ascii="Arial Narrow" w:hAnsi="Arial Narrow"/>
                          <w:b/>
                        </w:rPr>
                        <w:t>Projektfundament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73AD" w:rsidRPr="002D73AD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D73AD">
      <w:pPr>
        <w:spacing w:after="0" w:line="240" w:lineRule="auto"/>
      </w:pPr>
      <w:r>
        <w:separator/>
      </w:r>
    </w:p>
  </w:endnote>
  <w:endnote w:type="continuationSeparator" w:id="0">
    <w:p w:rsidR="002D73AD" w:rsidRDefault="002D73AD" w:rsidP="002D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AD" w:rsidRDefault="002D73AD" w:rsidP="002D73AD">
    <w:pPr>
      <w:pStyle w:val="Sidefod"/>
      <w:jc w:val="center"/>
    </w:pPr>
    <w:r>
      <w:t>Projektsucces af Erling S. Andersen &amp; Pernille Eskerod – Djøf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D73AD">
      <w:pPr>
        <w:spacing w:after="0" w:line="240" w:lineRule="auto"/>
      </w:pPr>
      <w:r>
        <w:separator/>
      </w:r>
    </w:p>
  </w:footnote>
  <w:footnote w:type="continuationSeparator" w:id="0">
    <w:p w:rsidR="002D73AD" w:rsidRDefault="002D73AD" w:rsidP="002D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AD" w:rsidRDefault="002D73A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1905</wp:posOffset>
          </wp:positionV>
          <wp:extent cx="1339200" cy="2484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oef_forla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D"/>
    <w:rsid w:val="00230B53"/>
    <w:rsid w:val="002D73AD"/>
    <w:rsid w:val="00E01E84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C0FDFC6-544D-4091-A448-4403813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AD"/>
    <w:pPr>
      <w:tabs>
        <w:tab w:val="left" w:pos="255"/>
        <w:tab w:val="left" w:pos="369"/>
        <w:tab w:val="left" w:pos="482"/>
      </w:tabs>
      <w:spacing w:after="270" w:line="270" w:lineRule="exact"/>
      <w:contextualSpacing/>
      <w:jc w:val="both"/>
    </w:pPr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">
    <w:name w:val="Tabel"/>
    <w:basedOn w:val="Normal"/>
    <w:rsid w:val="002D73AD"/>
    <w:pPr>
      <w:tabs>
        <w:tab w:val="clear" w:pos="255"/>
        <w:tab w:val="clear" w:pos="369"/>
        <w:tab w:val="clear" w:pos="482"/>
      </w:tabs>
      <w:spacing w:after="0" w:line="240" w:lineRule="auto"/>
      <w:contextualSpacing w:val="0"/>
      <w:jc w:val="left"/>
    </w:pPr>
    <w:rPr>
      <w:rFonts w:ascii="FrankfurtGothic" w:hAnsi="FrankfurtGothic"/>
      <w:sz w:val="18"/>
      <w:szCs w:val="18"/>
    </w:rPr>
  </w:style>
  <w:style w:type="table" w:styleId="Tabel-Gitter">
    <w:name w:val="Table Grid"/>
    <w:basedOn w:val="Tabel-Normal"/>
    <w:uiPriority w:val="39"/>
    <w:rsid w:val="002D73AD"/>
    <w:pPr>
      <w:tabs>
        <w:tab w:val="left" w:pos="255"/>
        <w:tab w:val="left" w:pos="369"/>
        <w:tab w:val="left" w:pos="482"/>
      </w:tabs>
      <w:spacing w:after="255" w:line="255" w:lineRule="exact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73AD"/>
    <w:pPr>
      <w:tabs>
        <w:tab w:val="clear" w:pos="255"/>
        <w:tab w:val="clear" w:pos="369"/>
        <w:tab w:val="clear" w:pos="482"/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73AD"/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D73AD"/>
    <w:pPr>
      <w:tabs>
        <w:tab w:val="clear" w:pos="255"/>
        <w:tab w:val="clear" w:pos="369"/>
        <w:tab w:val="clear" w:pos="482"/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73AD"/>
    <w:rPr>
      <w:rFonts w:ascii="Palatino" w:eastAsia="Times New Roman" w:hAnsi="Palatino" w:cs="Times New Roman"/>
      <w:spacing w:val="-2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Djøf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Homann</dc:creator>
  <cp:keywords/>
  <dc:description/>
  <cp:lastModifiedBy>Rune Homann</cp:lastModifiedBy>
  <cp:revision>2</cp:revision>
  <dcterms:created xsi:type="dcterms:W3CDTF">2017-08-03T07:41:00Z</dcterms:created>
  <dcterms:modified xsi:type="dcterms:W3CDTF">2017-08-03T08:35:00Z</dcterms:modified>
</cp:coreProperties>
</file>