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0C81" w14:textId="3E4C998C" w:rsidR="00CA2AAB" w:rsidRPr="006551C2" w:rsidRDefault="00CA2AAB" w:rsidP="00CA2AAB">
      <w:pPr>
        <w:rPr>
          <w:rFonts w:ascii="HelveticaNeueLT Std Lt Cn" w:hAnsi="HelveticaNeueLT Std Lt Cn" w:cs="Arial"/>
          <w:sz w:val="36"/>
          <w:szCs w:val="36"/>
        </w:rPr>
      </w:pPr>
      <w:r>
        <w:rPr>
          <w:rFonts w:ascii="HelveticaNeueLT Std Lt Cn" w:hAnsi="HelveticaNeueLT Std Lt Cn" w:cs="Arial"/>
          <w:color w:val="CE5C29"/>
          <w:sz w:val="32"/>
          <w:szCs w:val="32"/>
        </w:rPr>
        <w:t>VÆRKTØJ 10.6</w:t>
      </w:r>
      <w:r w:rsidRPr="00802A53">
        <w:rPr>
          <w:rFonts w:ascii="HelveticaNeueLT Std Lt Cn" w:hAnsi="HelveticaNeueLT Std Lt Cn" w:cs="Arial"/>
          <w:color w:val="CE5C29"/>
          <w:sz w:val="32"/>
          <w:szCs w:val="32"/>
        </w:rPr>
        <w:t>:</w:t>
      </w:r>
      <w:r w:rsidRPr="00802A53">
        <w:rPr>
          <w:rFonts w:ascii="HelveticaNeueLT Std Lt Cn" w:hAnsi="HelveticaNeueLT Std Lt Cn" w:cs="Arial"/>
          <w:sz w:val="36"/>
          <w:szCs w:val="36"/>
        </w:rPr>
        <w:t xml:space="preserve"> </w:t>
      </w:r>
      <w:r>
        <w:rPr>
          <w:rFonts w:ascii="HelveticaNeueLT Std Lt Cn" w:hAnsi="HelveticaNeueLT Std Lt Cn" w:cs="Arial"/>
          <w:color w:val="6B9C77"/>
          <w:sz w:val="40"/>
          <w:szCs w:val="40"/>
        </w:rPr>
        <w:t>PORTEFØLJEVÆGT</w:t>
      </w:r>
    </w:p>
    <w:p w14:paraId="3AA066D4" w14:textId="54E76F78" w:rsidR="00D2285E" w:rsidRPr="00080890" w:rsidRDefault="00A60658" w:rsidP="00EC089A">
      <w:pPr>
        <w:autoSpaceDE w:val="0"/>
        <w:autoSpaceDN w:val="0"/>
        <w:adjustRightInd w:val="0"/>
        <w:spacing w:after="0" w:line="240" w:lineRule="auto"/>
        <w:rPr>
          <w:rFonts w:ascii="Arial" w:hAnsi="Arial" w:cs="Arial"/>
          <w:b/>
          <w:bCs/>
          <w:sz w:val="32"/>
          <w:szCs w:val="32"/>
        </w:rPr>
      </w:pPr>
      <w:r w:rsidRPr="00080890">
        <w:rPr>
          <w:b/>
          <w:bCs/>
          <w:sz w:val="24"/>
          <w:szCs w:val="24"/>
        </w:rPr>
        <w:tab/>
        <w:t xml:space="preserve">                                                                                                          </w:t>
      </w:r>
    </w:p>
    <w:tbl>
      <w:tblPr>
        <w:tblStyle w:val="Tabel-Gitter"/>
        <w:tblW w:w="0" w:type="auto"/>
        <w:tblLook w:val="04A0" w:firstRow="1" w:lastRow="0" w:firstColumn="1" w:lastColumn="0" w:noHBand="0" w:noVBand="1"/>
      </w:tblPr>
      <w:tblGrid>
        <w:gridCol w:w="3060"/>
        <w:gridCol w:w="843"/>
        <w:gridCol w:w="809"/>
        <w:gridCol w:w="843"/>
        <w:gridCol w:w="787"/>
        <w:gridCol w:w="1083"/>
        <w:gridCol w:w="835"/>
        <w:gridCol w:w="843"/>
        <w:gridCol w:w="796"/>
        <w:gridCol w:w="1059"/>
        <w:gridCol w:w="836"/>
        <w:gridCol w:w="1632"/>
      </w:tblGrid>
      <w:tr w:rsidR="00EC089A" w:rsidRPr="00080890" w14:paraId="2B47B72D" w14:textId="77777777" w:rsidTr="00EC089A">
        <w:tc>
          <w:tcPr>
            <w:tcW w:w="3338" w:type="dxa"/>
            <w:vMerge w:val="restart"/>
          </w:tcPr>
          <w:p w14:paraId="10CF7BAA" w14:textId="2CEECC89" w:rsidR="00EC089A" w:rsidRPr="00CA2AAB" w:rsidRDefault="00EC089A" w:rsidP="00EC089A">
            <w:pPr>
              <w:rPr>
                <w:rFonts w:cstheme="minorHAnsi"/>
                <w:b/>
                <w:sz w:val="24"/>
                <w:szCs w:val="24"/>
              </w:rPr>
            </w:pPr>
            <w:r w:rsidRPr="00CA2AAB">
              <w:rPr>
                <w:rFonts w:cstheme="minorHAnsi"/>
                <w:b/>
                <w:sz w:val="24"/>
                <w:szCs w:val="24"/>
              </w:rPr>
              <w:t>Projekt</w:t>
            </w:r>
          </w:p>
        </w:tc>
        <w:tc>
          <w:tcPr>
            <w:tcW w:w="1681" w:type="dxa"/>
            <w:gridSpan w:val="2"/>
          </w:tcPr>
          <w:p w14:paraId="469E0F63" w14:textId="6D1EE13E" w:rsidR="00EC089A" w:rsidRPr="00CA2AAB" w:rsidRDefault="00EC089A" w:rsidP="00EC089A">
            <w:pPr>
              <w:rPr>
                <w:rFonts w:cstheme="minorHAnsi"/>
                <w:bCs/>
                <w:i/>
                <w:iCs/>
                <w:sz w:val="24"/>
                <w:szCs w:val="24"/>
              </w:rPr>
            </w:pPr>
            <w:r w:rsidRPr="00CA2AAB">
              <w:rPr>
                <w:rFonts w:cstheme="minorHAnsi"/>
                <w:b/>
                <w:bCs/>
                <w:color w:val="000000"/>
                <w:sz w:val="24"/>
                <w:szCs w:val="24"/>
              </w:rPr>
              <w:t>Forretnings-værdi</w:t>
            </w:r>
          </w:p>
        </w:tc>
        <w:tc>
          <w:tcPr>
            <w:tcW w:w="1682" w:type="dxa"/>
            <w:gridSpan w:val="2"/>
          </w:tcPr>
          <w:p w14:paraId="61AF408C" w14:textId="54B3E6AE" w:rsidR="00EC089A" w:rsidRPr="00CA2AAB" w:rsidRDefault="00EC089A" w:rsidP="00EC089A">
            <w:pPr>
              <w:rPr>
                <w:rFonts w:cstheme="minorHAnsi"/>
                <w:bCs/>
                <w:i/>
                <w:iCs/>
                <w:sz w:val="24"/>
                <w:szCs w:val="24"/>
              </w:rPr>
            </w:pPr>
            <w:r w:rsidRPr="00CA2AAB">
              <w:rPr>
                <w:rFonts w:cstheme="minorHAnsi"/>
                <w:b/>
                <w:bCs/>
                <w:color w:val="000000"/>
                <w:sz w:val="24"/>
                <w:szCs w:val="24"/>
              </w:rPr>
              <w:t>Tidskritisk</w:t>
            </w:r>
          </w:p>
        </w:tc>
        <w:tc>
          <w:tcPr>
            <w:tcW w:w="1681" w:type="dxa"/>
            <w:gridSpan w:val="2"/>
          </w:tcPr>
          <w:p w14:paraId="53D3A564" w14:textId="5748BF7B" w:rsidR="00EC089A" w:rsidRPr="00CA2AAB" w:rsidRDefault="00EC089A" w:rsidP="00EC089A">
            <w:pPr>
              <w:rPr>
                <w:rFonts w:cstheme="minorHAnsi"/>
                <w:bCs/>
                <w:i/>
                <w:iCs/>
                <w:sz w:val="24"/>
                <w:szCs w:val="24"/>
              </w:rPr>
            </w:pPr>
            <w:r w:rsidRPr="00CA2AAB">
              <w:rPr>
                <w:rFonts w:cstheme="minorHAnsi"/>
                <w:b/>
                <w:bCs/>
                <w:color w:val="000000"/>
                <w:sz w:val="24"/>
                <w:szCs w:val="24"/>
              </w:rPr>
              <w:t>Risikoreduktion/ muligheder</w:t>
            </w:r>
          </w:p>
        </w:tc>
        <w:tc>
          <w:tcPr>
            <w:tcW w:w="1681" w:type="dxa"/>
            <w:gridSpan w:val="2"/>
          </w:tcPr>
          <w:p w14:paraId="46C00274" w14:textId="3A9EAE6D" w:rsidR="00EC089A" w:rsidRPr="00CA2AAB" w:rsidRDefault="00EC089A" w:rsidP="00EC089A">
            <w:pPr>
              <w:rPr>
                <w:rFonts w:cstheme="minorHAnsi"/>
                <w:bCs/>
                <w:i/>
                <w:iCs/>
                <w:sz w:val="24"/>
                <w:szCs w:val="24"/>
              </w:rPr>
            </w:pPr>
            <w:r w:rsidRPr="00CA2AAB">
              <w:rPr>
                <w:rFonts w:cstheme="minorHAnsi"/>
                <w:b/>
                <w:bCs/>
                <w:color w:val="000000"/>
                <w:sz w:val="24"/>
                <w:szCs w:val="24"/>
              </w:rPr>
              <w:t>Tidsvægtet effekt</w:t>
            </w:r>
          </w:p>
        </w:tc>
        <w:tc>
          <w:tcPr>
            <w:tcW w:w="1685" w:type="dxa"/>
            <w:gridSpan w:val="2"/>
          </w:tcPr>
          <w:p w14:paraId="3BB8CC0D" w14:textId="7D55952C" w:rsidR="00EC089A" w:rsidRPr="00CA2AAB" w:rsidRDefault="00EC089A" w:rsidP="00EC089A">
            <w:pPr>
              <w:autoSpaceDE w:val="0"/>
              <w:autoSpaceDN w:val="0"/>
              <w:adjustRightInd w:val="0"/>
              <w:rPr>
                <w:rFonts w:cstheme="minorHAnsi"/>
                <w:b/>
                <w:bCs/>
                <w:color w:val="000000"/>
                <w:sz w:val="24"/>
                <w:szCs w:val="24"/>
              </w:rPr>
            </w:pPr>
            <w:r w:rsidRPr="00CA2AAB">
              <w:rPr>
                <w:rFonts w:cstheme="minorHAnsi"/>
                <w:b/>
                <w:bCs/>
                <w:color w:val="000000"/>
                <w:sz w:val="24"/>
                <w:szCs w:val="24"/>
              </w:rPr>
              <w:t>Opgavestørrelse og kompleksitet</w:t>
            </w:r>
          </w:p>
        </w:tc>
        <w:tc>
          <w:tcPr>
            <w:tcW w:w="1678" w:type="dxa"/>
          </w:tcPr>
          <w:p w14:paraId="2514D54D" w14:textId="1630123B" w:rsidR="00EC089A" w:rsidRPr="00CA2AAB" w:rsidRDefault="00EC089A" w:rsidP="00EC089A">
            <w:pPr>
              <w:rPr>
                <w:rFonts w:cstheme="minorHAnsi"/>
                <w:bCs/>
                <w:i/>
                <w:iCs/>
                <w:sz w:val="24"/>
                <w:szCs w:val="24"/>
              </w:rPr>
            </w:pPr>
            <w:r w:rsidRPr="00CA2AAB">
              <w:rPr>
                <w:rFonts w:cstheme="minorHAnsi"/>
                <w:b/>
                <w:bCs/>
                <w:color w:val="000000"/>
                <w:sz w:val="24"/>
                <w:szCs w:val="24"/>
              </w:rPr>
              <w:t>Portefølje-vægt</w:t>
            </w:r>
          </w:p>
        </w:tc>
      </w:tr>
      <w:tr w:rsidR="00EC089A" w14:paraId="41C25FF8" w14:textId="77777777" w:rsidTr="00EC089A">
        <w:tc>
          <w:tcPr>
            <w:tcW w:w="3338" w:type="dxa"/>
            <w:vMerge/>
          </w:tcPr>
          <w:p w14:paraId="54BB1FC0" w14:textId="77777777" w:rsidR="00EC089A" w:rsidRPr="00CA2AAB" w:rsidRDefault="00EC089A" w:rsidP="00EC089A">
            <w:pPr>
              <w:rPr>
                <w:rFonts w:cstheme="minorHAnsi"/>
                <w:bCs/>
                <w:i/>
                <w:iCs/>
              </w:rPr>
            </w:pPr>
          </w:p>
        </w:tc>
        <w:tc>
          <w:tcPr>
            <w:tcW w:w="843" w:type="dxa"/>
          </w:tcPr>
          <w:p w14:paraId="29BDDF98" w14:textId="0108C2D3" w:rsidR="00EC089A" w:rsidRPr="00CA2AAB" w:rsidRDefault="00EC089A" w:rsidP="00EC089A">
            <w:pPr>
              <w:rPr>
                <w:rFonts w:cstheme="minorHAnsi"/>
                <w:bCs/>
                <w:i/>
                <w:iCs/>
                <w:sz w:val="24"/>
                <w:szCs w:val="24"/>
              </w:rPr>
            </w:pPr>
            <w:r w:rsidRPr="00CA2AAB">
              <w:rPr>
                <w:rFonts w:cstheme="minorHAnsi"/>
                <w:color w:val="000000"/>
                <w:sz w:val="24"/>
                <w:szCs w:val="24"/>
              </w:rPr>
              <w:t>Score</w:t>
            </w:r>
          </w:p>
        </w:tc>
        <w:tc>
          <w:tcPr>
            <w:tcW w:w="838" w:type="dxa"/>
          </w:tcPr>
          <w:p w14:paraId="743791B3" w14:textId="4826C888" w:rsidR="00EC089A" w:rsidRPr="00CA2AAB" w:rsidRDefault="00EC089A" w:rsidP="00EC089A">
            <w:pPr>
              <w:rPr>
                <w:rFonts w:cstheme="minorHAnsi"/>
                <w:bCs/>
                <w:i/>
                <w:iCs/>
                <w:sz w:val="28"/>
                <w:szCs w:val="28"/>
              </w:rPr>
            </w:pPr>
            <w:r w:rsidRPr="00CA2AAB">
              <w:rPr>
                <w:rFonts w:cstheme="minorHAnsi"/>
                <w:b/>
                <w:bCs/>
                <w:color w:val="000000"/>
                <w:sz w:val="28"/>
                <w:szCs w:val="28"/>
              </w:rPr>
              <w:t>+</w:t>
            </w:r>
          </w:p>
        </w:tc>
        <w:tc>
          <w:tcPr>
            <w:tcW w:w="843" w:type="dxa"/>
          </w:tcPr>
          <w:p w14:paraId="12DD64CF" w14:textId="12E7E5DF" w:rsidR="00EC089A" w:rsidRPr="00CA2AAB" w:rsidRDefault="00EC089A" w:rsidP="00EC089A">
            <w:pPr>
              <w:rPr>
                <w:rFonts w:cstheme="minorHAnsi"/>
                <w:bCs/>
                <w:i/>
                <w:iCs/>
                <w:sz w:val="24"/>
                <w:szCs w:val="24"/>
              </w:rPr>
            </w:pPr>
            <w:r w:rsidRPr="00CA2AAB">
              <w:rPr>
                <w:rFonts w:cstheme="minorHAnsi"/>
                <w:color w:val="000000"/>
                <w:sz w:val="24"/>
                <w:szCs w:val="24"/>
              </w:rPr>
              <w:t>Score</w:t>
            </w:r>
          </w:p>
        </w:tc>
        <w:tc>
          <w:tcPr>
            <w:tcW w:w="839" w:type="dxa"/>
          </w:tcPr>
          <w:p w14:paraId="52711883" w14:textId="656A607F" w:rsidR="00EC089A" w:rsidRPr="00CA2AAB" w:rsidRDefault="00EC089A" w:rsidP="00EC089A">
            <w:pPr>
              <w:rPr>
                <w:rFonts w:cstheme="minorHAnsi"/>
                <w:bCs/>
                <w:i/>
                <w:iCs/>
                <w:sz w:val="28"/>
                <w:szCs w:val="28"/>
              </w:rPr>
            </w:pPr>
            <w:r w:rsidRPr="00CA2AAB">
              <w:rPr>
                <w:rFonts w:cstheme="minorHAnsi"/>
                <w:b/>
                <w:bCs/>
                <w:color w:val="000000"/>
                <w:sz w:val="28"/>
                <w:szCs w:val="28"/>
              </w:rPr>
              <w:t>+</w:t>
            </w:r>
          </w:p>
        </w:tc>
        <w:tc>
          <w:tcPr>
            <w:tcW w:w="843" w:type="dxa"/>
          </w:tcPr>
          <w:p w14:paraId="57C64616" w14:textId="3D04C2BA" w:rsidR="00EC089A" w:rsidRPr="00CA2AAB" w:rsidRDefault="00EC089A" w:rsidP="00EC089A">
            <w:pPr>
              <w:rPr>
                <w:rFonts w:cstheme="minorHAnsi"/>
                <w:bCs/>
                <w:i/>
                <w:iCs/>
                <w:sz w:val="24"/>
                <w:szCs w:val="24"/>
              </w:rPr>
            </w:pPr>
            <w:r w:rsidRPr="00CA2AAB">
              <w:rPr>
                <w:rFonts w:cstheme="minorHAnsi"/>
                <w:color w:val="000000"/>
                <w:sz w:val="24"/>
                <w:szCs w:val="24"/>
              </w:rPr>
              <w:t>Score</w:t>
            </w:r>
          </w:p>
        </w:tc>
        <w:tc>
          <w:tcPr>
            <w:tcW w:w="838" w:type="dxa"/>
          </w:tcPr>
          <w:p w14:paraId="6C7B946E" w14:textId="7AAF2432" w:rsidR="00EC089A" w:rsidRPr="00CA2AAB" w:rsidRDefault="00EC089A" w:rsidP="00EC089A">
            <w:pPr>
              <w:rPr>
                <w:rFonts w:cstheme="minorHAnsi"/>
                <w:bCs/>
                <w:i/>
                <w:iCs/>
                <w:sz w:val="28"/>
                <w:szCs w:val="28"/>
              </w:rPr>
            </w:pPr>
            <w:r w:rsidRPr="00CA2AAB">
              <w:rPr>
                <w:rFonts w:cstheme="minorHAnsi"/>
                <w:b/>
                <w:bCs/>
                <w:color w:val="000000"/>
                <w:sz w:val="28"/>
                <w:szCs w:val="28"/>
              </w:rPr>
              <w:t>=</w:t>
            </w:r>
          </w:p>
        </w:tc>
        <w:tc>
          <w:tcPr>
            <w:tcW w:w="843" w:type="dxa"/>
          </w:tcPr>
          <w:p w14:paraId="5BFA2304" w14:textId="2C0C8F12" w:rsidR="00EC089A" w:rsidRPr="00CA2AAB" w:rsidRDefault="00EC089A" w:rsidP="00EC089A">
            <w:pPr>
              <w:rPr>
                <w:rFonts w:cstheme="minorHAnsi"/>
                <w:bCs/>
                <w:i/>
                <w:iCs/>
                <w:sz w:val="24"/>
                <w:szCs w:val="24"/>
              </w:rPr>
            </w:pPr>
            <w:r w:rsidRPr="00CA2AAB">
              <w:rPr>
                <w:rFonts w:cstheme="minorHAnsi"/>
                <w:color w:val="000000"/>
                <w:sz w:val="24"/>
                <w:szCs w:val="24"/>
              </w:rPr>
              <w:t>Score</w:t>
            </w:r>
          </w:p>
        </w:tc>
        <w:tc>
          <w:tcPr>
            <w:tcW w:w="838" w:type="dxa"/>
          </w:tcPr>
          <w:p w14:paraId="261E2F64" w14:textId="78D97795" w:rsidR="00EC089A" w:rsidRPr="00CA2AAB" w:rsidRDefault="00EC089A" w:rsidP="00EC089A">
            <w:pPr>
              <w:rPr>
                <w:rFonts w:cstheme="minorHAnsi"/>
                <w:bCs/>
                <w:i/>
                <w:iCs/>
                <w:sz w:val="28"/>
                <w:szCs w:val="28"/>
              </w:rPr>
            </w:pPr>
            <w:r w:rsidRPr="00CA2AAB">
              <w:rPr>
                <w:rFonts w:cstheme="minorHAnsi"/>
                <w:b/>
                <w:bCs/>
                <w:color w:val="000000"/>
                <w:sz w:val="28"/>
                <w:szCs w:val="28"/>
              </w:rPr>
              <w:t>/</w:t>
            </w:r>
          </w:p>
        </w:tc>
        <w:tc>
          <w:tcPr>
            <w:tcW w:w="843" w:type="dxa"/>
          </w:tcPr>
          <w:p w14:paraId="6F0CC81F" w14:textId="49CD8B5C" w:rsidR="00EC089A" w:rsidRPr="00CA2AAB" w:rsidRDefault="00EC089A" w:rsidP="00EC089A">
            <w:pPr>
              <w:rPr>
                <w:rFonts w:cstheme="minorHAnsi"/>
                <w:bCs/>
                <w:i/>
                <w:iCs/>
                <w:sz w:val="24"/>
                <w:szCs w:val="24"/>
              </w:rPr>
            </w:pPr>
            <w:r w:rsidRPr="00CA2AAB">
              <w:rPr>
                <w:rFonts w:cstheme="minorHAnsi"/>
                <w:color w:val="000000"/>
                <w:sz w:val="24"/>
                <w:szCs w:val="24"/>
              </w:rPr>
              <w:t>Score</w:t>
            </w:r>
          </w:p>
        </w:tc>
        <w:tc>
          <w:tcPr>
            <w:tcW w:w="842" w:type="dxa"/>
          </w:tcPr>
          <w:p w14:paraId="58664153" w14:textId="6D68288D" w:rsidR="00EC089A" w:rsidRPr="00CA2AAB" w:rsidRDefault="00EC089A" w:rsidP="00EC089A">
            <w:pPr>
              <w:rPr>
                <w:rFonts w:cstheme="minorHAnsi"/>
                <w:bCs/>
                <w:i/>
                <w:iCs/>
                <w:sz w:val="28"/>
                <w:szCs w:val="28"/>
              </w:rPr>
            </w:pPr>
            <w:r w:rsidRPr="00CA2AAB">
              <w:rPr>
                <w:rFonts w:cstheme="minorHAnsi"/>
                <w:b/>
                <w:bCs/>
                <w:color w:val="000000"/>
                <w:sz w:val="28"/>
                <w:szCs w:val="28"/>
              </w:rPr>
              <w:t>=</w:t>
            </w:r>
          </w:p>
        </w:tc>
        <w:tc>
          <w:tcPr>
            <w:tcW w:w="1678" w:type="dxa"/>
          </w:tcPr>
          <w:p w14:paraId="1B9517E5" w14:textId="41636DB5" w:rsidR="00EC089A" w:rsidRPr="00CA2AAB" w:rsidRDefault="00EC089A" w:rsidP="00EC089A">
            <w:pPr>
              <w:autoSpaceDE w:val="0"/>
              <w:autoSpaceDN w:val="0"/>
              <w:adjustRightInd w:val="0"/>
              <w:rPr>
                <w:rFonts w:cstheme="minorHAnsi"/>
                <w:color w:val="000000"/>
                <w:sz w:val="24"/>
                <w:szCs w:val="24"/>
              </w:rPr>
            </w:pPr>
            <w:r w:rsidRPr="00CA2AAB">
              <w:rPr>
                <w:rFonts w:cstheme="minorHAnsi"/>
                <w:color w:val="000000"/>
                <w:sz w:val="24"/>
                <w:szCs w:val="24"/>
              </w:rPr>
              <w:t>Score</w:t>
            </w:r>
          </w:p>
        </w:tc>
      </w:tr>
      <w:tr w:rsidR="005C71DB" w14:paraId="7123B7C3" w14:textId="77777777" w:rsidTr="00316A51">
        <w:tc>
          <w:tcPr>
            <w:tcW w:w="3338" w:type="dxa"/>
          </w:tcPr>
          <w:p w14:paraId="4429D3D7" w14:textId="77777777" w:rsidR="005C71DB" w:rsidRPr="00CA2AAB" w:rsidRDefault="005C71DB" w:rsidP="00316A51">
            <w:pPr>
              <w:rPr>
                <w:rFonts w:cstheme="minorHAnsi"/>
                <w:bCs/>
                <w:i/>
                <w:iCs/>
              </w:rPr>
            </w:pPr>
          </w:p>
        </w:tc>
        <w:tc>
          <w:tcPr>
            <w:tcW w:w="843" w:type="dxa"/>
          </w:tcPr>
          <w:p w14:paraId="13B0C6F6" w14:textId="77777777" w:rsidR="005C71DB" w:rsidRPr="00CA2AAB" w:rsidRDefault="005C71DB" w:rsidP="00316A51">
            <w:pPr>
              <w:rPr>
                <w:rFonts w:cstheme="minorHAnsi"/>
                <w:bCs/>
                <w:i/>
                <w:iCs/>
              </w:rPr>
            </w:pPr>
          </w:p>
        </w:tc>
        <w:tc>
          <w:tcPr>
            <w:tcW w:w="838" w:type="dxa"/>
          </w:tcPr>
          <w:p w14:paraId="7FCD7566"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081DC670" w14:textId="77777777" w:rsidR="005C71DB" w:rsidRPr="00CA2AAB" w:rsidRDefault="005C71DB" w:rsidP="00316A51">
            <w:pPr>
              <w:rPr>
                <w:rFonts w:cstheme="minorHAnsi"/>
                <w:bCs/>
                <w:i/>
                <w:iCs/>
                <w:sz w:val="28"/>
                <w:szCs w:val="28"/>
              </w:rPr>
            </w:pPr>
          </w:p>
        </w:tc>
        <w:tc>
          <w:tcPr>
            <w:tcW w:w="839" w:type="dxa"/>
          </w:tcPr>
          <w:p w14:paraId="79527E3E"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6CC1FC45" w14:textId="77777777" w:rsidR="005C71DB" w:rsidRPr="00CA2AAB" w:rsidRDefault="005C71DB" w:rsidP="00316A51">
            <w:pPr>
              <w:rPr>
                <w:rFonts w:cstheme="minorHAnsi"/>
                <w:bCs/>
                <w:i/>
                <w:iCs/>
                <w:sz w:val="28"/>
                <w:szCs w:val="28"/>
              </w:rPr>
            </w:pPr>
          </w:p>
        </w:tc>
        <w:tc>
          <w:tcPr>
            <w:tcW w:w="838" w:type="dxa"/>
          </w:tcPr>
          <w:p w14:paraId="68F7C4B2"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0441D495" w14:textId="77777777" w:rsidR="005C71DB" w:rsidRPr="00CA2AAB" w:rsidRDefault="005C71DB" w:rsidP="00316A51">
            <w:pPr>
              <w:rPr>
                <w:rFonts w:cstheme="minorHAnsi"/>
                <w:bCs/>
                <w:i/>
                <w:iCs/>
                <w:sz w:val="28"/>
                <w:szCs w:val="28"/>
              </w:rPr>
            </w:pPr>
          </w:p>
        </w:tc>
        <w:tc>
          <w:tcPr>
            <w:tcW w:w="838" w:type="dxa"/>
          </w:tcPr>
          <w:p w14:paraId="6C850B87"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47182B1C" w14:textId="77777777" w:rsidR="005C71DB" w:rsidRPr="00CA2AAB" w:rsidRDefault="005C71DB" w:rsidP="00316A51">
            <w:pPr>
              <w:rPr>
                <w:rFonts w:cstheme="minorHAnsi"/>
                <w:bCs/>
                <w:i/>
                <w:iCs/>
                <w:sz w:val="28"/>
                <w:szCs w:val="28"/>
              </w:rPr>
            </w:pPr>
          </w:p>
        </w:tc>
        <w:tc>
          <w:tcPr>
            <w:tcW w:w="842" w:type="dxa"/>
          </w:tcPr>
          <w:p w14:paraId="053AAEC3"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374F1D4C" w14:textId="77777777" w:rsidR="005C71DB" w:rsidRPr="00CA2AAB" w:rsidRDefault="005C71DB" w:rsidP="00316A51">
            <w:pPr>
              <w:rPr>
                <w:rFonts w:cstheme="minorHAnsi"/>
                <w:bCs/>
                <w:i/>
                <w:iCs/>
              </w:rPr>
            </w:pPr>
          </w:p>
        </w:tc>
      </w:tr>
      <w:tr w:rsidR="005C71DB" w14:paraId="5085CF3C" w14:textId="77777777" w:rsidTr="00316A51">
        <w:tc>
          <w:tcPr>
            <w:tcW w:w="3338" w:type="dxa"/>
          </w:tcPr>
          <w:p w14:paraId="024D94CD" w14:textId="77777777" w:rsidR="005C71DB" w:rsidRPr="00CA2AAB" w:rsidRDefault="005C71DB" w:rsidP="00316A51">
            <w:pPr>
              <w:rPr>
                <w:rFonts w:cstheme="minorHAnsi"/>
                <w:bCs/>
                <w:i/>
                <w:iCs/>
              </w:rPr>
            </w:pPr>
          </w:p>
        </w:tc>
        <w:tc>
          <w:tcPr>
            <w:tcW w:w="843" w:type="dxa"/>
          </w:tcPr>
          <w:p w14:paraId="755231BE" w14:textId="77777777" w:rsidR="005C71DB" w:rsidRPr="00CA2AAB" w:rsidRDefault="005C71DB" w:rsidP="00316A51">
            <w:pPr>
              <w:rPr>
                <w:rFonts w:cstheme="minorHAnsi"/>
                <w:bCs/>
                <w:i/>
                <w:iCs/>
              </w:rPr>
            </w:pPr>
          </w:p>
        </w:tc>
        <w:tc>
          <w:tcPr>
            <w:tcW w:w="838" w:type="dxa"/>
          </w:tcPr>
          <w:p w14:paraId="6D4B4BD8"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7CA99E1E" w14:textId="77777777" w:rsidR="005C71DB" w:rsidRPr="00CA2AAB" w:rsidRDefault="005C71DB" w:rsidP="00316A51">
            <w:pPr>
              <w:rPr>
                <w:rFonts w:cstheme="minorHAnsi"/>
                <w:bCs/>
                <w:i/>
                <w:iCs/>
                <w:sz w:val="28"/>
                <w:szCs w:val="28"/>
              </w:rPr>
            </w:pPr>
          </w:p>
        </w:tc>
        <w:tc>
          <w:tcPr>
            <w:tcW w:w="839" w:type="dxa"/>
          </w:tcPr>
          <w:p w14:paraId="1223E075"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0566B037" w14:textId="77777777" w:rsidR="005C71DB" w:rsidRPr="00CA2AAB" w:rsidRDefault="005C71DB" w:rsidP="00316A51">
            <w:pPr>
              <w:rPr>
                <w:rFonts w:cstheme="minorHAnsi"/>
                <w:bCs/>
                <w:i/>
                <w:iCs/>
                <w:sz w:val="28"/>
                <w:szCs w:val="28"/>
              </w:rPr>
            </w:pPr>
          </w:p>
        </w:tc>
        <w:tc>
          <w:tcPr>
            <w:tcW w:w="838" w:type="dxa"/>
          </w:tcPr>
          <w:p w14:paraId="4F82DAF0"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6A16026D" w14:textId="77777777" w:rsidR="005C71DB" w:rsidRPr="00CA2AAB" w:rsidRDefault="005C71DB" w:rsidP="00316A51">
            <w:pPr>
              <w:rPr>
                <w:rFonts w:cstheme="minorHAnsi"/>
                <w:bCs/>
                <w:i/>
                <w:iCs/>
                <w:sz w:val="28"/>
                <w:szCs w:val="28"/>
              </w:rPr>
            </w:pPr>
          </w:p>
        </w:tc>
        <w:tc>
          <w:tcPr>
            <w:tcW w:w="838" w:type="dxa"/>
          </w:tcPr>
          <w:p w14:paraId="6967F63F"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545EC93E" w14:textId="77777777" w:rsidR="005C71DB" w:rsidRPr="00CA2AAB" w:rsidRDefault="005C71DB" w:rsidP="00316A51">
            <w:pPr>
              <w:rPr>
                <w:rFonts w:cstheme="minorHAnsi"/>
                <w:bCs/>
                <w:i/>
                <w:iCs/>
                <w:sz w:val="28"/>
                <w:szCs w:val="28"/>
              </w:rPr>
            </w:pPr>
          </w:p>
        </w:tc>
        <w:tc>
          <w:tcPr>
            <w:tcW w:w="842" w:type="dxa"/>
          </w:tcPr>
          <w:p w14:paraId="535B411D"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6EDDDD75" w14:textId="77777777" w:rsidR="005C71DB" w:rsidRPr="00CA2AAB" w:rsidRDefault="005C71DB" w:rsidP="00316A51">
            <w:pPr>
              <w:rPr>
                <w:rFonts w:cstheme="minorHAnsi"/>
                <w:bCs/>
                <w:i/>
                <w:iCs/>
              </w:rPr>
            </w:pPr>
          </w:p>
        </w:tc>
      </w:tr>
      <w:tr w:rsidR="005C71DB" w14:paraId="105957CB" w14:textId="77777777" w:rsidTr="00316A51">
        <w:tc>
          <w:tcPr>
            <w:tcW w:w="3338" w:type="dxa"/>
          </w:tcPr>
          <w:p w14:paraId="5B19F8E5" w14:textId="77777777" w:rsidR="005C71DB" w:rsidRPr="00CA2AAB" w:rsidRDefault="005C71DB" w:rsidP="00316A51">
            <w:pPr>
              <w:rPr>
                <w:rFonts w:cstheme="minorHAnsi"/>
                <w:bCs/>
                <w:i/>
                <w:iCs/>
              </w:rPr>
            </w:pPr>
          </w:p>
        </w:tc>
        <w:tc>
          <w:tcPr>
            <w:tcW w:w="843" w:type="dxa"/>
          </w:tcPr>
          <w:p w14:paraId="0E6E4847" w14:textId="77777777" w:rsidR="005C71DB" w:rsidRPr="00CA2AAB" w:rsidRDefault="005C71DB" w:rsidP="00316A51">
            <w:pPr>
              <w:rPr>
                <w:rFonts w:cstheme="minorHAnsi"/>
                <w:bCs/>
                <w:i/>
                <w:iCs/>
              </w:rPr>
            </w:pPr>
          </w:p>
        </w:tc>
        <w:tc>
          <w:tcPr>
            <w:tcW w:w="838" w:type="dxa"/>
          </w:tcPr>
          <w:p w14:paraId="37D79287"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641D0A80" w14:textId="77777777" w:rsidR="005C71DB" w:rsidRPr="00CA2AAB" w:rsidRDefault="005C71DB" w:rsidP="00316A51">
            <w:pPr>
              <w:rPr>
                <w:rFonts w:cstheme="minorHAnsi"/>
                <w:bCs/>
                <w:i/>
                <w:iCs/>
                <w:sz w:val="28"/>
                <w:szCs w:val="28"/>
              </w:rPr>
            </w:pPr>
          </w:p>
        </w:tc>
        <w:tc>
          <w:tcPr>
            <w:tcW w:w="839" w:type="dxa"/>
          </w:tcPr>
          <w:p w14:paraId="4928B8F3"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3A4C240F" w14:textId="77777777" w:rsidR="005C71DB" w:rsidRPr="00CA2AAB" w:rsidRDefault="005C71DB" w:rsidP="00316A51">
            <w:pPr>
              <w:rPr>
                <w:rFonts w:cstheme="minorHAnsi"/>
                <w:bCs/>
                <w:i/>
                <w:iCs/>
                <w:sz w:val="28"/>
                <w:szCs w:val="28"/>
              </w:rPr>
            </w:pPr>
          </w:p>
        </w:tc>
        <w:tc>
          <w:tcPr>
            <w:tcW w:w="838" w:type="dxa"/>
          </w:tcPr>
          <w:p w14:paraId="16102EDD"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05E29ED8" w14:textId="77777777" w:rsidR="005C71DB" w:rsidRPr="00CA2AAB" w:rsidRDefault="005C71DB" w:rsidP="00316A51">
            <w:pPr>
              <w:rPr>
                <w:rFonts w:cstheme="minorHAnsi"/>
                <w:bCs/>
                <w:i/>
                <w:iCs/>
                <w:sz w:val="28"/>
                <w:szCs w:val="28"/>
              </w:rPr>
            </w:pPr>
          </w:p>
        </w:tc>
        <w:tc>
          <w:tcPr>
            <w:tcW w:w="838" w:type="dxa"/>
          </w:tcPr>
          <w:p w14:paraId="61F46DAD"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7920824D" w14:textId="77777777" w:rsidR="005C71DB" w:rsidRPr="00CA2AAB" w:rsidRDefault="005C71DB" w:rsidP="00316A51">
            <w:pPr>
              <w:rPr>
                <w:rFonts w:cstheme="minorHAnsi"/>
                <w:bCs/>
                <w:i/>
                <w:iCs/>
                <w:sz w:val="28"/>
                <w:szCs w:val="28"/>
              </w:rPr>
            </w:pPr>
          </w:p>
        </w:tc>
        <w:tc>
          <w:tcPr>
            <w:tcW w:w="842" w:type="dxa"/>
          </w:tcPr>
          <w:p w14:paraId="6F33B8DC"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2E47B78D" w14:textId="77777777" w:rsidR="005C71DB" w:rsidRPr="00CA2AAB" w:rsidRDefault="005C71DB" w:rsidP="00316A51">
            <w:pPr>
              <w:rPr>
                <w:rFonts w:cstheme="minorHAnsi"/>
                <w:bCs/>
                <w:i/>
                <w:iCs/>
              </w:rPr>
            </w:pPr>
          </w:p>
        </w:tc>
      </w:tr>
      <w:tr w:rsidR="005C71DB" w14:paraId="4AB17228" w14:textId="77777777" w:rsidTr="00316A51">
        <w:tc>
          <w:tcPr>
            <w:tcW w:w="3338" w:type="dxa"/>
          </w:tcPr>
          <w:p w14:paraId="4E89C9BB" w14:textId="77777777" w:rsidR="005C71DB" w:rsidRPr="00CA2AAB" w:rsidRDefault="005C71DB" w:rsidP="00316A51">
            <w:pPr>
              <w:rPr>
                <w:rFonts w:cstheme="minorHAnsi"/>
                <w:bCs/>
                <w:i/>
                <w:iCs/>
              </w:rPr>
            </w:pPr>
          </w:p>
        </w:tc>
        <w:tc>
          <w:tcPr>
            <w:tcW w:w="843" w:type="dxa"/>
          </w:tcPr>
          <w:p w14:paraId="170CF39C" w14:textId="77777777" w:rsidR="005C71DB" w:rsidRPr="00CA2AAB" w:rsidRDefault="005C71DB" w:rsidP="00316A51">
            <w:pPr>
              <w:rPr>
                <w:rFonts w:cstheme="minorHAnsi"/>
                <w:bCs/>
                <w:i/>
                <w:iCs/>
              </w:rPr>
            </w:pPr>
          </w:p>
        </w:tc>
        <w:tc>
          <w:tcPr>
            <w:tcW w:w="838" w:type="dxa"/>
          </w:tcPr>
          <w:p w14:paraId="66EA77FE"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4C0A40B0" w14:textId="77777777" w:rsidR="005C71DB" w:rsidRPr="00CA2AAB" w:rsidRDefault="005C71DB" w:rsidP="00316A51">
            <w:pPr>
              <w:rPr>
                <w:rFonts w:cstheme="minorHAnsi"/>
                <w:bCs/>
                <w:i/>
                <w:iCs/>
                <w:sz w:val="28"/>
                <w:szCs w:val="28"/>
              </w:rPr>
            </w:pPr>
          </w:p>
        </w:tc>
        <w:tc>
          <w:tcPr>
            <w:tcW w:w="839" w:type="dxa"/>
          </w:tcPr>
          <w:p w14:paraId="40606B9E"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4E0D5168" w14:textId="77777777" w:rsidR="005C71DB" w:rsidRPr="00CA2AAB" w:rsidRDefault="005C71DB" w:rsidP="00316A51">
            <w:pPr>
              <w:rPr>
                <w:rFonts w:cstheme="minorHAnsi"/>
                <w:bCs/>
                <w:i/>
                <w:iCs/>
                <w:sz w:val="28"/>
                <w:szCs w:val="28"/>
              </w:rPr>
            </w:pPr>
          </w:p>
        </w:tc>
        <w:tc>
          <w:tcPr>
            <w:tcW w:w="838" w:type="dxa"/>
          </w:tcPr>
          <w:p w14:paraId="6FF8E7C8"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3AE0DE2A" w14:textId="77777777" w:rsidR="005C71DB" w:rsidRPr="00CA2AAB" w:rsidRDefault="005C71DB" w:rsidP="00316A51">
            <w:pPr>
              <w:rPr>
                <w:rFonts w:cstheme="minorHAnsi"/>
                <w:bCs/>
                <w:i/>
                <w:iCs/>
                <w:sz w:val="28"/>
                <w:szCs w:val="28"/>
              </w:rPr>
            </w:pPr>
          </w:p>
        </w:tc>
        <w:tc>
          <w:tcPr>
            <w:tcW w:w="838" w:type="dxa"/>
          </w:tcPr>
          <w:p w14:paraId="5FB7CA7F"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28E050CA" w14:textId="77777777" w:rsidR="005C71DB" w:rsidRPr="00CA2AAB" w:rsidRDefault="005C71DB" w:rsidP="00316A51">
            <w:pPr>
              <w:rPr>
                <w:rFonts w:cstheme="minorHAnsi"/>
                <w:bCs/>
                <w:i/>
                <w:iCs/>
                <w:sz w:val="28"/>
                <w:szCs w:val="28"/>
              </w:rPr>
            </w:pPr>
          </w:p>
        </w:tc>
        <w:tc>
          <w:tcPr>
            <w:tcW w:w="842" w:type="dxa"/>
          </w:tcPr>
          <w:p w14:paraId="40882961"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42A83977" w14:textId="77777777" w:rsidR="005C71DB" w:rsidRPr="00CA2AAB" w:rsidRDefault="005C71DB" w:rsidP="00316A51">
            <w:pPr>
              <w:rPr>
                <w:rFonts w:cstheme="minorHAnsi"/>
                <w:bCs/>
                <w:i/>
                <w:iCs/>
              </w:rPr>
            </w:pPr>
          </w:p>
        </w:tc>
      </w:tr>
      <w:tr w:rsidR="005C71DB" w14:paraId="7BFEC976" w14:textId="77777777" w:rsidTr="00316A51">
        <w:tc>
          <w:tcPr>
            <w:tcW w:w="3338" w:type="dxa"/>
          </w:tcPr>
          <w:p w14:paraId="14753FE7" w14:textId="77777777" w:rsidR="005C71DB" w:rsidRPr="00CA2AAB" w:rsidRDefault="005C71DB" w:rsidP="00316A51">
            <w:pPr>
              <w:rPr>
                <w:rFonts w:cstheme="minorHAnsi"/>
                <w:bCs/>
                <w:i/>
                <w:iCs/>
              </w:rPr>
            </w:pPr>
          </w:p>
        </w:tc>
        <w:tc>
          <w:tcPr>
            <w:tcW w:w="843" w:type="dxa"/>
          </w:tcPr>
          <w:p w14:paraId="71212C73" w14:textId="77777777" w:rsidR="005C71DB" w:rsidRPr="00CA2AAB" w:rsidRDefault="005C71DB" w:rsidP="00316A51">
            <w:pPr>
              <w:rPr>
                <w:rFonts w:cstheme="minorHAnsi"/>
                <w:bCs/>
                <w:i/>
                <w:iCs/>
              </w:rPr>
            </w:pPr>
          </w:p>
        </w:tc>
        <w:tc>
          <w:tcPr>
            <w:tcW w:w="838" w:type="dxa"/>
          </w:tcPr>
          <w:p w14:paraId="20B32613"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13C868C4" w14:textId="77777777" w:rsidR="005C71DB" w:rsidRPr="00CA2AAB" w:rsidRDefault="005C71DB" w:rsidP="00316A51">
            <w:pPr>
              <w:rPr>
                <w:rFonts w:cstheme="minorHAnsi"/>
                <w:bCs/>
                <w:i/>
                <w:iCs/>
                <w:sz w:val="28"/>
                <w:szCs w:val="28"/>
              </w:rPr>
            </w:pPr>
          </w:p>
        </w:tc>
        <w:tc>
          <w:tcPr>
            <w:tcW w:w="839" w:type="dxa"/>
          </w:tcPr>
          <w:p w14:paraId="0A67F415"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510B8B0A" w14:textId="77777777" w:rsidR="005C71DB" w:rsidRPr="00CA2AAB" w:rsidRDefault="005C71DB" w:rsidP="00316A51">
            <w:pPr>
              <w:rPr>
                <w:rFonts w:cstheme="minorHAnsi"/>
                <w:bCs/>
                <w:i/>
                <w:iCs/>
                <w:sz w:val="28"/>
                <w:szCs w:val="28"/>
              </w:rPr>
            </w:pPr>
          </w:p>
        </w:tc>
        <w:tc>
          <w:tcPr>
            <w:tcW w:w="838" w:type="dxa"/>
          </w:tcPr>
          <w:p w14:paraId="42E1EE6D"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7084A5BC" w14:textId="77777777" w:rsidR="005C71DB" w:rsidRPr="00CA2AAB" w:rsidRDefault="005C71DB" w:rsidP="00316A51">
            <w:pPr>
              <w:rPr>
                <w:rFonts w:cstheme="minorHAnsi"/>
                <w:bCs/>
                <w:i/>
                <w:iCs/>
                <w:sz w:val="28"/>
                <w:szCs w:val="28"/>
              </w:rPr>
            </w:pPr>
          </w:p>
        </w:tc>
        <w:tc>
          <w:tcPr>
            <w:tcW w:w="838" w:type="dxa"/>
          </w:tcPr>
          <w:p w14:paraId="2BD70AD8"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73C7C985" w14:textId="77777777" w:rsidR="005C71DB" w:rsidRPr="00CA2AAB" w:rsidRDefault="005C71DB" w:rsidP="00316A51">
            <w:pPr>
              <w:rPr>
                <w:rFonts w:cstheme="minorHAnsi"/>
                <w:bCs/>
                <w:i/>
                <w:iCs/>
                <w:sz w:val="28"/>
                <w:szCs w:val="28"/>
              </w:rPr>
            </w:pPr>
          </w:p>
        </w:tc>
        <w:tc>
          <w:tcPr>
            <w:tcW w:w="842" w:type="dxa"/>
          </w:tcPr>
          <w:p w14:paraId="528AF757"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383FA08B" w14:textId="77777777" w:rsidR="005C71DB" w:rsidRPr="00CA2AAB" w:rsidRDefault="005C71DB" w:rsidP="00316A51">
            <w:pPr>
              <w:rPr>
                <w:rFonts w:cstheme="minorHAnsi"/>
                <w:bCs/>
                <w:i/>
                <w:iCs/>
              </w:rPr>
            </w:pPr>
          </w:p>
        </w:tc>
      </w:tr>
      <w:tr w:rsidR="005C71DB" w14:paraId="22E7DE51" w14:textId="77777777" w:rsidTr="00316A51">
        <w:tc>
          <w:tcPr>
            <w:tcW w:w="3338" w:type="dxa"/>
          </w:tcPr>
          <w:p w14:paraId="7883B351" w14:textId="77777777" w:rsidR="005C71DB" w:rsidRPr="00CA2AAB" w:rsidRDefault="005C71DB" w:rsidP="00316A51">
            <w:pPr>
              <w:rPr>
                <w:rFonts w:cstheme="minorHAnsi"/>
                <w:bCs/>
                <w:i/>
                <w:iCs/>
              </w:rPr>
            </w:pPr>
          </w:p>
        </w:tc>
        <w:tc>
          <w:tcPr>
            <w:tcW w:w="843" w:type="dxa"/>
          </w:tcPr>
          <w:p w14:paraId="6F832994" w14:textId="77777777" w:rsidR="005C71DB" w:rsidRPr="00CA2AAB" w:rsidRDefault="005C71DB" w:rsidP="00316A51">
            <w:pPr>
              <w:rPr>
                <w:rFonts w:cstheme="minorHAnsi"/>
                <w:bCs/>
                <w:i/>
                <w:iCs/>
              </w:rPr>
            </w:pPr>
          </w:p>
        </w:tc>
        <w:tc>
          <w:tcPr>
            <w:tcW w:w="838" w:type="dxa"/>
          </w:tcPr>
          <w:p w14:paraId="15DEF60C"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2591F7C3" w14:textId="77777777" w:rsidR="005C71DB" w:rsidRPr="00CA2AAB" w:rsidRDefault="005C71DB" w:rsidP="00316A51">
            <w:pPr>
              <w:rPr>
                <w:rFonts w:cstheme="minorHAnsi"/>
                <w:bCs/>
                <w:i/>
                <w:iCs/>
                <w:sz w:val="28"/>
                <w:szCs w:val="28"/>
              </w:rPr>
            </w:pPr>
          </w:p>
        </w:tc>
        <w:tc>
          <w:tcPr>
            <w:tcW w:w="839" w:type="dxa"/>
          </w:tcPr>
          <w:p w14:paraId="6BDABFAA"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41F7D611" w14:textId="77777777" w:rsidR="005C71DB" w:rsidRPr="00CA2AAB" w:rsidRDefault="005C71DB" w:rsidP="00316A51">
            <w:pPr>
              <w:rPr>
                <w:rFonts w:cstheme="minorHAnsi"/>
                <w:bCs/>
                <w:i/>
                <w:iCs/>
                <w:sz w:val="28"/>
                <w:szCs w:val="28"/>
              </w:rPr>
            </w:pPr>
          </w:p>
        </w:tc>
        <w:tc>
          <w:tcPr>
            <w:tcW w:w="838" w:type="dxa"/>
          </w:tcPr>
          <w:p w14:paraId="5BDC2703"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27D179F4" w14:textId="77777777" w:rsidR="005C71DB" w:rsidRPr="00CA2AAB" w:rsidRDefault="005C71DB" w:rsidP="00316A51">
            <w:pPr>
              <w:rPr>
                <w:rFonts w:cstheme="minorHAnsi"/>
                <w:bCs/>
                <w:i/>
                <w:iCs/>
                <w:sz w:val="28"/>
                <w:szCs w:val="28"/>
              </w:rPr>
            </w:pPr>
          </w:p>
        </w:tc>
        <w:tc>
          <w:tcPr>
            <w:tcW w:w="838" w:type="dxa"/>
          </w:tcPr>
          <w:p w14:paraId="2A4053A5"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00D597CB" w14:textId="77777777" w:rsidR="005C71DB" w:rsidRPr="00CA2AAB" w:rsidRDefault="005C71DB" w:rsidP="00316A51">
            <w:pPr>
              <w:rPr>
                <w:rFonts w:cstheme="minorHAnsi"/>
                <w:bCs/>
                <w:i/>
                <w:iCs/>
                <w:sz w:val="28"/>
                <w:szCs w:val="28"/>
              </w:rPr>
            </w:pPr>
          </w:p>
        </w:tc>
        <w:tc>
          <w:tcPr>
            <w:tcW w:w="842" w:type="dxa"/>
          </w:tcPr>
          <w:p w14:paraId="1D2CF8BA"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614EB0F7" w14:textId="77777777" w:rsidR="005C71DB" w:rsidRPr="00CA2AAB" w:rsidRDefault="005C71DB" w:rsidP="00316A51">
            <w:pPr>
              <w:rPr>
                <w:rFonts w:cstheme="minorHAnsi"/>
                <w:bCs/>
                <w:i/>
                <w:iCs/>
              </w:rPr>
            </w:pPr>
          </w:p>
        </w:tc>
      </w:tr>
      <w:tr w:rsidR="005C71DB" w14:paraId="31238016" w14:textId="77777777" w:rsidTr="00316A51">
        <w:tc>
          <w:tcPr>
            <w:tcW w:w="3338" w:type="dxa"/>
          </w:tcPr>
          <w:p w14:paraId="34489ED8" w14:textId="77777777" w:rsidR="005C71DB" w:rsidRPr="00CA2AAB" w:rsidRDefault="005C71DB" w:rsidP="00316A51">
            <w:pPr>
              <w:rPr>
                <w:rFonts w:cstheme="minorHAnsi"/>
                <w:bCs/>
                <w:i/>
                <w:iCs/>
              </w:rPr>
            </w:pPr>
          </w:p>
        </w:tc>
        <w:tc>
          <w:tcPr>
            <w:tcW w:w="843" w:type="dxa"/>
          </w:tcPr>
          <w:p w14:paraId="6102A101" w14:textId="77777777" w:rsidR="005C71DB" w:rsidRPr="00CA2AAB" w:rsidRDefault="005C71DB" w:rsidP="00316A51">
            <w:pPr>
              <w:rPr>
                <w:rFonts w:cstheme="minorHAnsi"/>
                <w:bCs/>
                <w:i/>
                <w:iCs/>
              </w:rPr>
            </w:pPr>
          </w:p>
        </w:tc>
        <w:tc>
          <w:tcPr>
            <w:tcW w:w="838" w:type="dxa"/>
          </w:tcPr>
          <w:p w14:paraId="3CE789B7"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199B0FF8" w14:textId="77777777" w:rsidR="005C71DB" w:rsidRPr="00CA2AAB" w:rsidRDefault="005C71DB" w:rsidP="00316A51">
            <w:pPr>
              <w:rPr>
                <w:rFonts w:cstheme="minorHAnsi"/>
                <w:bCs/>
                <w:i/>
                <w:iCs/>
                <w:sz w:val="28"/>
                <w:szCs w:val="28"/>
              </w:rPr>
            </w:pPr>
          </w:p>
        </w:tc>
        <w:tc>
          <w:tcPr>
            <w:tcW w:w="839" w:type="dxa"/>
          </w:tcPr>
          <w:p w14:paraId="6CC05271"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29279F7B" w14:textId="77777777" w:rsidR="005C71DB" w:rsidRPr="00CA2AAB" w:rsidRDefault="005C71DB" w:rsidP="00316A51">
            <w:pPr>
              <w:rPr>
                <w:rFonts w:cstheme="minorHAnsi"/>
                <w:bCs/>
                <w:i/>
                <w:iCs/>
                <w:sz w:val="28"/>
                <w:szCs w:val="28"/>
              </w:rPr>
            </w:pPr>
          </w:p>
        </w:tc>
        <w:tc>
          <w:tcPr>
            <w:tcW w:w="838" w:type="dxa"/>
          </w:tcPr>
          <w:p w14:paraId="701DF0D8"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47AD9364" w14:textId="77777777" w:rsidR="005C71DB" w:rsidRPr="00CA2AAB" w:rsidRDefault="005C71DB" w:rsidP="00316A51">
            <w:pPr>
              <w:rPr>
                <w:rFonts w:cstheme="minorHAnsi"/>
                <w:bCs/>
                <w:i/>
                <w:iCs/>
                <w:sz w:val="28"/>
                <w:szCs w:val="28"/>
              </w:rPr>
            </w:pPr>
          </w:p>
        </w:tc>
        <w:tc>
          <w:tcPr>
            <w:tcW w:w="838" w:type="dxa"/>
          </w:tcPr>
          <w:p w14:paraId="68FC4628"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311C5CC6" w14:textId="77777777" w:rsidR="005C71DB" w:rsidRPr="00CA2AAB" w:rsidRDefault="005C71DB" w:rsidP="00316A51">
            <w:pPr>
              <w:rPr>
                <w:rFonts w:cstheme="minorHAnsi"/>
                <w:bCs/>
                <w:i/>
                <w:iCs/>
                <w:sz w:val="28"/>
                <w:szCs w:val="28"/>
              </w:rPr>
            </w:pPr>
          </w:p>
        </w:tc>
        <w:tc>
          <w:tcPr>
            <w:tcW w:w="842" w:type="dxa"/>
          </w:tcPr>
          <w:p w14:paraId="281FF584"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6D1A9DC5" w14:textId="77777777" w:rsidR="005C71DB" w:rsidRPr="00CA2AAB" w:rsidRDefault="005C71DB" w:rsidP="00316A51">
            <w:pPr>
              <w:rPr>
                <w:rFonts w:cstheme="minorHAnsi"/>
                <w:bCs/>
                <w:i/>
                <w:iCs/>
              </w:rPr>
            </w:pPr>
          </w:p>
        </w:tc>
      </w:tr>
      <w:tr w:rsidR="005C71DB" w14:paraId="36FA7ACC" w14:textId="77777777" w:rsidTr="00316A51">
        <w:tc>
          <w:tcPr>
            <w:tcW w:w="3338" w:type="dxa"/>
          </w:tcPr>
          <w:p w14:paraId="39F586A9" w14:textId="77777777" w:rsidR="005C71DB" w:rsidRPr="00CA2AAB" w:rsidRDefault="005C71DB" w:rsidP="00316A51">
            <w:pPr>
              <w:rPr>
                <w:rFonts w:cstheme="minorHAnsi"/>
                <w:bCs/>
                <w:i/>
                <w:iCs/>
              </w:rPr>
            </w:pPr>
          </w:p>
        </w:tc>
        <w:tc>
          <w:tcPr>
            <w:tcW w:w="843" w:type="dxa"/>
          </w:tcPr>
          <w:p w14:paraId="1B3BE3DA" w14:textId="77777777" w:rsidR="005C71DB" w:rsidRPr="00CA2AAB" w:rsidRDefault="005C71DB" w:rsidP="00316A51">
            <w:pPr>
              <w:rPr>
                <w:rFonts w:cstheme="minorHAnsi"/>
                <w:bCs/>
                <w:i/>
                <w:iCs/>
              </w:rPr>
            </w:pPr>
          </w:p>
        </w:tc>
        <w:tc>
          <w:tcPr>
            <w:tcW w:w="838" w:type="dxa"/>
          </w:tcPr>
          <w:p w14:paraId="63A0EF98"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30148C69" w14:textId="77777777" w:rsidR="005C71DB" w:rsidRPr="00CA2AAB" w:rsidRDefault="005C71DB" w:rsidP="00316A51">
            <w:pPr>
              <w:rPr>
                <w:rFonts w:cstheme="minorHAnsi"/>
                <w:bCs/>
                <w:i/>
                <w:iCs/>
                <w:sz w:val="28"/>
                <w:szCs w:val="28"/>
              </w:rPr>
            </w:pPr>
          </w:p>
        </w:tc>
        <w:tc>
          <w:tcPr>
            <w:tcW w:w="839" w:type="dxa"/>
          </w:tcPr>
          <w:p w14:paraId="1F5B6B18"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11282E1F" w14:textId="77777777" w:rsidR="005C71DB" w:rsidRPr="00CA2AAB" w:rsidRDefault="005C71DB" w:rsidP="00316A51">
            <w:pPr>
              <w:rPr>
                <w:rFonts w:cstheme="minorHAnsi"/>
                <w:bCs/>
                <w:i/>
                <w:iCs/>
                <w:sz w:val="28"/>
                <w:szCs w:val="28"/>
              </w:rPr>
            </w:pPr>
          </w:p>
        </w:tc>
        <w:tc>
          <w:tcPr>
            <w:tcW w:w="838" w:type="dxa"/>
          </w:tcPr>
          <w:p w14:paraId="4D7E09CB"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774A82DD" w14:textId="77777777" w:rsidR="005C71DB" w:rsidRPr="00CA2AAB" w:rsidRDefault="005C71DB" w:rsidP="00316A51">
            <w:pPr>
              <w:rPr>
                <w:rFonts w:cstheme="minorHAnsi"/>
                <w:bCs/>
                <w:i/>
                <w:iCs/>
                <w:sz w:val="28"/>
                <w:szCs w:val="28"/>
              </w:rPr>
            </w:pPr>
          </w:p>
        </w:tc>
        <w:tc>
          <w:tcPr>
            <w:tcW w:w="838" w:type="dxa"/>
          </w:tcPr>
          <w:p w14:paraId="008B5B7D"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7D417FFB" w14:textId="77777777" w:rsidR="005C71DB" w:rsidRPr="00CA2AAB" w:rsidRDefault="005C71DB" w:rsidP="00316A51">
            <w:pPr>
              <w:rPr>
                <w:rFonts w:cstheme="minorHAnsi"/>
                <w:bCs/>
                <w:i/>
                <w:iCs/>
                <w:sz w:val="28"/>
                <w:szCs w:val="28"/>
              </w:rPr>
            </w:pPr>
          </w:p>
        </w:tc>
        <w:tc>
          <w:tcPr>
            <w:tcW w:w="842" w:type="dxa"/>
          </w:tcPr>
          <w:p w14:paraId="54D7BB84"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73419B94" w14:textId="77777777" w:rsidR="005C71DB" w:rsidRPr="00CA2AAB" w:rsidRDefault="005C71DB" w:rsidP="00316A51">
            <w:pPr>
              <w:rPr>
                <w:rFonts w:cstheme="minorHAnsi"/>
                <w:bCs/>
                <w:i/>
                <w:iCs/>
              </w:rPr>
            </w:pPr>
          </w:p>
        </w:tc>
      </w:tr>
      <w:tr w:rsidR="005C71DB" w14:paraId="7B57465E" w14:textId="77777777" w:rsidTr="00316A51">
        <w:tc>
          <w:tcPr>
            <w:tcW w:w="3338" w:type="dxa"/>
          </w:tcPr>
          <w:p w14:paraId="4245ABAB" w14:textId="77777777" w:rsidR="005C71DB" w:rsidRPr="00CA2AAB" w:rsidRDefault="005C71DB" w:rsidP="00316A51">
            <w:pPr>
              <w:rPr>
                <w:rFonts w:cstheme="minorHAnsi"/>
                <w:bCs/>
                <w:i/>
                <w:iCs/>
              </w:rPr>
            </w:pPr>
          </w:p>
        </w:tc>
        <w:tc>
          <w:tcPr>
            <w:tcW w:w="843" w:type="dxa"/>
          </w:tcPr>
          <w:p w14:paraId="05D78482" w14:textId="77777777" w:rsidR="005C71DB" w:rsidRPr="00CA2AAB" w:rsidRDefault="005C71DB" w:rsidP="00316A51">
            <w:pPr>
              <w:rPr>
                <w:rFonts w:cstheme="minorHAnsi"/>
                <w:bCs/>
                <w:i/>
                <w:iCs/>
              </w:rPr>
            </w:pPr>
          </w:p>
        </w:tc>
        <w:tc>
          <w:tcPr>
            <w:tcW w:w="838" w:type="dxa"/>
          </w:tcPr>
          <w:p w14:paraId="38032A59"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6C7C57DE" w14:textId="77777777" w:rsidR="005C71DB" w:rsidRPr="00CA2AAB" w:rsidRDefault="005C71DB" w:rsidP="00316A51">
            <w:pPr>
              <w:rPr>
                <w:rFonts w:cstheme="minorHAnsi"/>
                <w:bCs/>
                <w:i/>
                <w:iCs/>
                <w:sz w:val="28"/>
                <w:szCs w:val="28"/>
              </w:rPr>
            </w:pPr>
          </w:p>
        </w:tc>
        <w:tc>
          <w:tcPr>
            <w:tcW w:w="839" w:type="dxa"/>
          </w:tcPr>
          <w:p w14:paraId="7943E10C"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3C1D7DE0" w14:textId="77777777" w:rsidR="005C71DB" w:rsidRPr="00CA2AAB" w:rsidRDefault="005C71DB" w:rsidP="00316A51">
            <w:pPr>
              <w:rPr>
                <w:rFonts w:cstheme="minorHAnsi"/>
                <w:bCs/>
                <w:i/>
                <w:iCs/>
                <w:sz w:val="28"/>
                <w:szCs w:val="28"/>
              </w:rPr>
            </w:pPr>
          </w:p>
        </w:tc>
        <w:tc>
          <w:tcPr>
            <w:tcW w:w="838" w:type="dxa"/>
          </w:tcPr>
          <w:p w14:paraId="5272BF3C"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171F37DE" w14:textId="77777777" w:rsidR="005C71DB" w:rsidRPr="00CA2AAB" w:rsidRDefault="005C71DB" w:rsidP="00316A51">
            <w:pPr>
              <w:rPr>
                <w:rFonts w:cstheme="minorHAnsi"/>
                <w:bCs/>
                <w:i/>
                <w:iCs/>
                <w:sz w:val="28"/>
                <w:szCs w:val="28"/>
              </w:rPr>
            </w:pPr>
          </w:p>
        </w:tc>
        <w:tc>
          <w:tcPr>
            <w:tcW w:w="838" w:type="dxa"/>
          </w:tcPr>
          <w:p w14:paraId="23AEF5AC"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0A139FE7" w14:textId="77777777" w:rsidR="005C71DB" w:rsidRPr="00CA2AAB" w:rsidRDefault="005C71DB" w:rsidP="00316A51">
            <w:pPr>
              <w:rPr>
                <w:rFonts w:cstheme="minorHAnsi"/>
                <w:bCs/>
                <w:i/>
                <w:iCs/>
                <w:sz w:val="28"/>
                <w:szCs w:val="28"/>
              </w:rPr>
            </w:pPr>
          </w:p>
        </w:tc>
        <w:tc>
          <w:tcPr>
            <w:tcW w:w="842" w:type="dxa"/>
          </w:tcPr>
          <w:p w14:paraId="2DEA2148"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0A0BA21F" w14:textId="77777777" w:rsidR="005C71DB" w:rsidRPr="00CA2AAB" w:rsidRDefault="005C71DB" w:rsidP="00316A51">
            <w:pPr>
              <w:rPr>
                <w:rFonts w:cstheme="minorHAnsi"/>
                <w:bCs/>
                <w:i/>
                <w:iCs/>
              </w:rPr>
            </w:pPr>
          </w:p>
        </w:tc>
      </w:tr>
      <w:tr w:rsidR="005C71DB" w14:paraId="12D28E8F" w14:textId="77777777" w:rsidTr="00316A51">
        <w:tc>
          <w:tcPr>
            <w:tcW w:w="3338" w:type="dxa"/>
          </w:tcPr>
          <w:p w14:paraId="5E336C72" w14:textId="77777777" w:rsidR="005C71DB" w:rsidRPr="00CA2AAB" w:rsidRDefault="005C71DB" w:rsidP="00316A51">
            <w:pPr>
              <w:rPr>
                <w:rFonts w:cstheme="minorHAnsi"/>
                <w:bCs/>
                <w:i/>
                <w:iCs/>
              </w:rPr>
            </w:pPr>
          </w:p>
        </w:tc>
        <w:tc>
          <w:tcPr>
            <w:tcW w:w="843" w:type="dxa"/>
          </w:tcPr>
          <w:p w14:paraId="75D44B9F" w14:textId="77777777" w:rsidR="005C71DB" w:rsidRPr="00CA2AAB" w:rsidRDefault="005C71DB" w:rsidP="00316A51">
            <w:pPr>
              <w:rPr>
                <w:rFonts w:cstheme="minorHAnsi"/>
                <w:bCs/>
                <w:i/>
                <w:iCs/>
              </w:rPr>
            </w:pPr>
          </w:p>
        </w:tc>
        <w:tc>
          <w:tcPr>
            <w:tcW w:w="838" w:type="dxa"/>
          </w:tcPr>
          <w:p w14:paraId="6C65F66A"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1EAB30D4" w14:textId="77777777" w:rsidR="005C71DB" w:rsidRPr="00CA2AAB" w:rsidRDefault="005C71DB" w:rsidP="00316A51">
            <w:pPr>
              <w:rPr>
                <w:rFonts w:cstheme="minorHAnsi"/>
                <w:bCs/>
                <w:i/>
                <w:iCs/>
                <w:sz w:val="28"/>
                <w:szCs w:val="28"/>
              </w:rPr>
            </w:pPr>
          </w:p>
        </w:tc>
        <w:tc>
          <w:tcPr>
            <w:tcW w:w="839" w:type="dxa"/>
          </w:tcPr>
          <w:p w14:paraId="287CF348"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5C8DE8D2" w14:textId="77777777" w:rsidR="005C71DB" w:rsidRPr="00CA2AAB" w:rsidRDefault="005C71DB" w:rsidP="00316A51">
            <w:pPr>
              <w:rPr>
                <w:rFonts w:cstheme="minorHAnsi"/>
                <w:bCs/>
                <w:i/>
                <w:iCs/>
                <w:sz w:val="28"/>
                <w:szCs w:val="28"/>
              </w:rPr>
            </w:pPr>
          </w:p>
        </w:tc>
        <w:tc>
          <w:tcPr>
            <w:tcW w:w="838" w:type="dxa"/>
          </w:tcPr>
          <w:p w14:paraId="4B29AE0F"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19075343" w14:textId="77777777" w:rsidR="005C71DB" w:rsidRPr="00CA2AAB" w:rsidRDefault="005C71DB" w:rsidP="00316A51">
            <w:pPr>
              <w:rPr>
                <w:rFonts w:cstheme="minorHAnsi"/>
                <w:bCs/>
                <w:i/>
                <w:iCs/>
                <w:sz w:val="28"/>
                <w:szCs w:val="28"/>
              </w:rPr>
            </w:pPr>
          </w:p>
        </w:tc>
        <w:tc>
          <w:tcPr>
            <w:tcW w:w="838" w:type="dxa"/>
          </w:tcPr>
          <w:p w14:paraId="4911F4B3"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50E55C2E" w14:textId="77777777" w:rsidR="005C71DB" w:rsidRPr="00CA2AAB" w:rsidRDefault="005C71DB" w:rsidP="00316A51">
            <w:pPr>
              <w:rPr>
                <w:rFonts w:cstheme="minorHAnsi"/>
                <w:bCs/>
                <w:i/>
                <w:iCs/>
                <w:sz w:val="28"/>
                <w:szCs w:val="28"/>
              </w:rPr>
            </w:pPr>
          </w:p>
        </w:tc>
        <w:tc>
          <w:tcPr>
            <w:tcW w:w="842" w:type="dxa"/>
          </w:tcPr>
          <w:p w14:paraId="0A0E32CC"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5DBF66AB" w14:textId="77777777" w:rsidR="005C71DB" w:rsidRPr="00CA2AAB" w:rsidRDefault="005C71DB" w:rsidP="00316A51">
            <w:pPr>
              <w:rPr>
                <w:rFonts w:cstheme="minorHAnsi"/>
                <w:bCs/>
                <w:i/>
                <w:iCs/>
              </w:rPr>
            </w:pPr>
          </w:p>
        </w:tc>
      </w:tr>
      <w:tr w:rsidR="005C71DB" w14:paraId="15ADC584" w14:textId="77777777" w:rsidTr="00316A51">
        <w:tc>
          <w:tcPr>
            <w:tcW w:w="3338" w:type="dxa"/>
          </w:tcPr>
          <w:p w14:paraId="32B3AEA9" w14:textId="77777777" w:rsidR="005C71DB" w:rsidRPr="00CA2AAB" w:rsidRDefault="005C71DB" w:rsidP="00316A51">
            <w:pPr>
              <w:rPr>
                <w:rFonts w:cstheme="minorHAnsi"/>
                <w:bCs/>
                <w:i/>
                <w:iCs/>
              </w:rPr>
            </w:pPr>
          </w:p>
        </w:tc>
        <w:tc>
          <w:tcPr>
            <w:tcW w:w="843" w:type="dxa"/>
          </w:tcPr>
          <w:p w14:paraId="32405167" w14:textId="77777777" w:rsidR="005C71DB" w:rsidRPr="00CA2AAB" w:rsidRDefault="005C71DB" w:rsidP="00316A51">
            <w:pPr>
              <w:rPr>
                <w:rFonts w:cstheme="minorHAnsi"/>
                <w:bCs/>
                <w:i/>
                <w:iCs/>
              </w:rPr>
            </w:pPr>
          </w:p>
        </w:tc>
        <w:tc>
          <w:tcPr>
            <w:tcW w:w="838" w:type="dxa"/>
          </w:tcPr>
          <w:p w14:paraId="687FA53F"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03F35102" w14:textId="77777777" w:rsidR="005C71DB" w:rsidRPr="00CA2AAB" w:rsidRDefault="005C71DB" w:rsidP="00316A51">
            <w:pPr>
              <w:rPr>
                <w:rFonts w:cstheme="minorHAnsi"/>
                <w:bCs/>
                <w:i/>
                <w:iCs/>
                <w:sz w:val="28"/>
                <w:szCs w:val="28"/>
              </w:rPr>
            </w:pPr>
          </w:p>
        </w:tc>
        <w:tc>
          <w:tcPr>
            <w:tcW w:w="839" w:type="dxa"/>
          </w:tcPr>
          <w:p w14:paraId="28777B84"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0ACA3CDD" w14:textId="77777777" w:rsidR="005C71DB" w:rsidRPr="00CA2AAB" w:rsidRDefault="005C71DB" w:rsidP="00316A51">
            <w:pPr>
              <w:rPr>
                <w:rFonts w:cstheme="minorHAnsi"/>
                <w:bCs/>
                <w:i/>
                <w:iCs/>
                <w:sz w:val="28"/>
                <w:szCs w:val="28"/>
              </w:rPr>
            </w:pPr>
          </w:p>
        </w:tc>
        <w:tc>
          <w:tcPr>
            <w:tcW w:w="838" w:type="dxa"/>
          </w:tcPr>
          <w:p w14:paraId="0B8DAFD2"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559ED458" w14:textId="77777777" w:rsidR="005C71DB" w:rsidRPr="00CA2AAB" w:rsidRDefault="005C71DB" w:rsidP="00316A51">
            <w:pPr>
              <w:rPr>
                <w:rFonts w:cstheme="minorHAnsi"/>
                <w:bCs/>
                <w:i/>
                <w:iCs/>
                <w:sz w:val="28"/>
                <w:szCs w:val="28"/>
              </w:rPr>
            </w:pPr>
          </w:p>
        </w:tc>
        <w:tc>
          <w:tcPr>
            <w:tcW w:w="838" w:type="dxa"/>
          </w:tcPr>
          <w:p w14:paraId="494511A1"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843" w:type="dxa"/>
          </w:tcPr>
          <w:p w14:paraId="79C22946" w14:textId="77777777" w:rsidR="005C71DB" w:rsidRPr="00CA2AAB" w:rsidRDefault="005C71DB" w:rsidP="00316A51">
            <w:pPr>
              <w:rPr>
                <w:rFonts w:cstheme="minorHAnsi"/>
                <w:bCs/>
                <w:i/>
                <w:iCs/>
                <w:sz w:val="28"/>
                <w:szCs w:val="28"/>
              </w:rPr>
            </w:pPr>
          </w:p>
        </w:tc>
        <w:tc>
          <w:tcPr>
            <w:tcW w:w="842" w:type="dxa"/>
          </w:tcPr>
          <w:p w14:paraId="28B64FD4" w14:textId="77777777" w:rsidR="005C71DB" w:rsidRPr="00CA2AAB" w:rsidRDefault="005C71DB" w:rsidP="00316A51">
            <w:pPr>
              <w:rPr>
                <w:rFonts w:cstheme="minorHAnsi"/>
                <w:bCs/>
                <w:i/>
                <w:iCs/>
                <w:sz w:val="28"/>
                <w:szCs w:val="28"/>
              </w:rPr>
            </w:pPr>
            <w:r w:rsidRPr="00CA2AAB">
              <w:rPr>
                <w:rFonts w:cstheme="minorHAnsi"/>
                <w:b/>
                <w:bCs/>
                <w:color w:val="000000"/>
                <w:sz w:val="28"/>
                <w:szCs w:val="28"/>
              </w:rPr>
              <w:t>=</w:t>
            </w:r>
          </w:p>
        </w:tc>
        <w:tc>
          <w:tcPr>
            <w:tcW w:w="1678" w:type="dxa"/>
          </w:tcPr>
          <w:p w14:paraId="752132FB" w14:textId="77777777" w:rsidR="005C71DB" w:rsidRPr="00CA2AAB" w:rsidRDefault="005C71DB" w:rsidP="00316A51">
            <w:pPr>
              <w:rPr>
                <w:rFonts w:cstheme="minorHAnsi"/>
                <w:bCs/>
                <w:i/>
                <w:iCs/>
              </w:rPr>
            </w:pPr>
          </w:p>
        </w:tc>
      </w:tr>
      <w:tr w:rsidR="00EC089A" w:rsidRPr="00CA2AAB" w14:paraId="7F1BC978" w14:textId="77777777" w:rsidTr="00EC089A">
        <w:tc>
          <w:tcPr>
            <w:tcW w:w="3338" w:type="dxa"/>
          </w:tcPr>
          <w:p w14:paraId="3AAD4DCF" w14:textId="77777777" w:rsidR="00EC089A" w:rsidRPr="00CA2AAB" w:rsidRDefault="00EC089A" w:rsidP="00EC089A">
            <w:pPr>
              <w:rPr>
                <w:rFonts w:cstheme="minorHAnsi"/>
                <w:bCs/>
                <w:i/>
                <w:iCs/>
              </w:rPr>
            </w:pPr>
          </w:p>
        </w:tc>
        <w:tc>
          <w:tcPr>
            <w:tcW w:w="843" w:type="dxa"/>
          </w:tcPr>
          <w:p w14:paraId="258EC203" w14:textId="77777777" w:rsidR="00EC089A" w:rsidRPr="00CA2AAB" w:rsidRDefault="00EC089A" w:rsidP="00EC089A">
            <w:pPr>
              <w:rPr>
                <w:rFonts w:cstheme="minorHAnsi"/>
                <w:bCs/>
                <w:i/>
                <w:iCs/>
              </w:rPr>
            </w:pPr>
          </w:p>
        </w:tc>
        <w:tc>
          <w:tcPr>
            <w:tcW w:w="838" w:type="dxa"/>
          </w:tcPr>
          <w:p w14:paraId="70B5AF53" w14:textId="7A77E26D" w:rsidR="00EC089A" w:rsidRPr="00CA2AAB" w:rsidRDefault="00EC089A" w:rsidP="00EC089A">
            <w:pPr>
              <w:rPr>
                <w:rFonts w:cstheme="minorHAnsi"/>
                <w:bCs/>
                <w:i/>
                <w:iCs/>
                <w:sz w:val="28"/>
                <w:szCs w:val="28"/>
              </w:rPr>
            </w:pPr>
            <w:r w:rsidRPr="00CA2AAB">
              <w:rPr>
                <w:rFonts w:cstheme="minorHAnsi"/>
                <w:b/>
                <w:bCs/>
                <w:color w:val="000000"/>
                <w:sz w:val="28"/>
                <w:szCs w:val="28"/>
              </w:rPr>
              <w:t>+</w:t>
            </w:r>
          </w:p>
        </w:tc>
        <w:tc>
          <w:tcPr>
            <w:tcW w:w="843" w:type="dxa"/>
          </w:tcPr>
          <w:p w14:paraId="0513F2E0" w14:textId="77777777" w:rsidR="00EC089A" w:rsidRPr="00CA2AAB" w:rsidRDefault="00EC089A" w:rsidP="00EC089A">
            <w:pPr>
              <w:rPr>
                <w:rFonts w:cstheme="minorHAnsi"/>
                <w:bCs/>
                <w:i/>
                <w:iCs/>
                <w:sz w:val="28"/>
                <w:szCs w:val="28"/>
              </w:rPr>
            </w:pPr>
          </w:p>
        </w:tc>
        <w:tc>
          <w:tcPr>
            <w:tcW w:w="839" w:type="dxa"/>
          </w:tcPr>
          <w:p w14:paraId="69592841" w14:textId="64366442" w:rsidR="00EC089A" w:rsidRPr="00CA2AAB" w:rsidRDefault="00EC089A" w:rsidP="00EC089A">
            <w:pPr>
              <w:rPr>
                <w:rFonts w:cstheme="minorHAnsi"/>
                <w:bCs/>
                <w:i/>
                <w:iCs/>
                <w:sz w:val="28"/>
                <w:szCs w:val="28"/>
              </w:rPr>
            </w:pPr>
            <w:r w:rsidRPr="00CA2AAB">
              <w:rPr>
                <w:rFonts w:cstheme="minorHAnsi"/>
                <w:b/>
                <w:bCs/>
                <w:color w:val="000000"/>
                <w:sz w:val="28"/>
                <w:szCs w:val="28"/>
              </w:rPr>
              <w:t>+</w:t>
            </w:r>
          </w:p>
        </w:tc>
        <w:tc>
          <w:tcPr>
            <w:tcW w:w="843" w:type="dxa"/>
          </w:tcPr>
          <w:p w14:paraId="1C6A3E40" w14:textId="77777777" w:rsidR="00EC089A" w:rsidRPr="00CA2AAB" w:rsidRDefault="00EC089A" w:rsidP="00EC089A">
            <w:pPr>
              <w:rPr>
                <w:rFonts w:cstheme="minorHAnsi"/>
                <w:bCs/>
                <w:i/>
                <w:iCs/>
                <w:sz w:val="28"/>
                <w:szCs w:val="28"/>
              </w:rPr>
            </w:pPr>
          </w:p>
        </w:tc>
        <w:tc>
          <w:tcPr>
            <w:tcW w:w="838" w:type="dxa"/>
          </w:tcPr>
          <w:p w14:paraId="32E2E1A9" w14:textId="15B13123" w:rsidR="00EC089A" w:rsidRPr="00CA2AAB" w:rsidRDefault="00EC089A" w:rsidP="00EC089A">
            <w:pPr>
              <w:rPr>
                <w:rFonts w:cstheme="minorHAnsi"/>
                <w:bCs/>
                <w:i/>
                <w:iCs/>
                <w:sz w:val="28"/>
                <w:szCs w:val="28"/>
              </w:rPr>
            </w:pPr>
            <w:r w:rsidRPr="00CA2AAB">
              <w:rPr>
                <w:rFonts w:cstheme="minorHAnsi"/>
                <w:b/>
                <w:bCs/>
                <w:color w:val="000000"/>
                <w:sz w:val="28"/>
                <w:szCs w:val="28"/>
              </w:rPr>
              <w:t>=</w:t>
            </w:r>
          </w:p>
        </w:tc>
        <w:tc>
          <w:tcPr>
            <w:tcW w:w="843" w:type="dxa"/>
          </w:tcPr>
          <w:p w14:paraId="44F7E404" w14:textId="77777777" w:rsidR="00EC089A" w:rsidRPr="00CA2AAB" w:rsidRDefault="00EC089A" w:rsidP="00EC089A">
            <w:pPr>
              <w:rPr>
                <w:rFonts w:cstheme="minorHAnsi"/>
                <w:bCs/>
                <w:i/>
                <w:iCs/>
                <w:sz w:val="28"/>
                <w:szCs w:val="28"/>
              </w:rPr>
            </w:pPr>
          </w:p>
        </w:tc>
        <w:tc>
          <w:tcPr>
            <w:tcW w:w="838" w:type="dxa"/>
          </w:tcPr>
          <w:p w14:paraId="74F33C33" w14:textId="49B6DA8A" w:rsidR="00EC089A" w:rsidRPr="00CA2AAB" w:rsidRDefault="00EC089A" w:rsidP="00EC089A">
            <w:pPr>
              <w:rPr>
                <w:rFonts w:cstheme="minorHAnsi"/>
                <w:bCs/>
                <w:i/>
                <w:iCs/>
                <w:sz w:val="28"/>
                <w:szCs w:val="28"/>
              </w:rPr>
            </w:pPr>
            <w:r w:rsidRPr="00CA2AAB">
              <w:rPr>
                <w:rFonts w:cstheme="minorHAnsi"/>
                <w:b/>
                <w:bCs/>
                <w:color w:val="000000"/>
                <w:sz w:val="28"/>
                <w:szCs w:val="28"/>
              </w:rPr>
              <w:t>/</w:t>
            </w:r>
          </w:p>
        </w:tc>
        <w:tc>
          <w:tcPr>
            <w:tcW w:w="843" w:type="dxa"/>
          </w:tcPr>
          <w:p w14:paraId="32596D0F" w14:textId="77777777" w:rsidR="00EC089A" w:rsidRPr="00CA2AAB" w:rsidRDefault="00EC089A" w:rsidP="00EC089A">
            <w:pPr>
              <w:rPr>
                <w:rFonts w:cstheme="minorHAnsi"/>
                <w:bCs/>
                <w:i/>
                <w:iCs/>
                <w:sz w:val="28"/>
                <w:szCs w:val="28"/>
              </w:rPr>
            </w:pPr>
          </w:p>
        </w:tc>
        <w:tc>
          <w:tcPr>
            <w:tcW w:w="842" w:type="dxa"/>
          </w:tcPr>
          <w:p w14:paraId="2BB9AE18" w14:textId="06EABD46" w:rsidR="00EC089A" w:rsidRPr="00CA2AAB" w:rsidRDefault="00EC089A" w:rsidP="00EC089A">
            <w:pPr>
              <w:rPr>
                <w:rFonts w:cstheme="minorHAnsi"/>
                <w:bCs/>
                <w:i/>
                <w:iCs/>
                <w:sz w:val="28"/>
                <w:szCs w:val="28"/>
              </w:rPr>
            </w:pPr>
            <w:r w:rsidRPr="00CA2AAB">
              <w:rPr>
                <w:rFonts w:cstheme="minorHAnsi"/>
                <w:b/>
                <w:bCs/>
                <w:color w:val="000000"/>
                <w:sz w:val="28"/>
                <w:szCs w:val="28"/>
              </w:rPr>
              <w:t>=</w:t>
            </w:r>
          </w:p>
        </w:tc>
        <w:tc>
          <w:tcPr>
            <w:tcW w:w="1678" w:type="dxa"/>
          </w:tcPr>
          <w:p w14:paraId="59E9F2FD" w14:textId="1A5D7B94" w:rsidR="00EC089A" w:rsidRPr="00CA2AAB" w:rsidRDefault="00EC089A" w:rsidP="00EC089A">
            <w:pPr>
              <w:rPr>
                <w:rFonts w:cstheme="minorHAnsi"/>
                <w:bCs/>
                <w:i/>
                <w:iCs/>
              </w:rPr>
            </w:pPr>
          </w:p>
        </w:tc>
      </w:tr>
    </w:tbl>
    <w:p w14:paraId="69F133B2" w14:textId="77777777" w:rsidR="005C71DB" w:rsidRPr="00CA2AAB" w:rsidRDefault="005C71DB" w:rsidP="005C71DB">
      <w:pPr>
        <w:autoSpaceDE w:val="0"/>
        <w:autoSpaceDN w:val="0"/>
        <w:adjustRightInd w:val="0"/>
        <w:spacing w:after="0" w:line="240" w:lineRule="auto"/>
        <w:rPr>
          <w:rFonts w:cstheme="minorHAnsi"/>
          <w:color w:val="000000"/>
          <w:sz w:val="18"/>
          <w:szCs w:val="18"/>
        </w:rPr>
      </w:pPr>
    </w:p>
    <w:p w14:paraId="0CC373B4" w14:textId="608B2E9F" w:rsidR="00D2285E" w:rsidRPr="00CA2AAB" w:rsidRDefault="005C71DB" w:rsidP="005C71DB">
      <w:pPr>
        <w:autoSpaceDE w:val="0"/>
        <w:autoSpaceDN w:val="0"/>
        <w:adjustRightInd w:val="0"/>
        <w:spacing w:after="0" w:line="240" w:lineRule="auto"/>
        <w:rPr>
          <w:rFonts w:cstheme="minorHAnsi"/>
          <w:color w:val="000000"/>
          <w:sz w:val="18"/>
          <w:szCs w:val="18"/>
        </w:rPr>
      </w:pPr>
      <w:r w:rsidRPr="00CA2AAB">
        <w:rPr>
          <w:rFonts w:cstheme="minorHAnsi"/>
          <w:color w:val="000000"/>
          <w:sz w:val="18"/>
          <w:szCs w:val="18"/>
        </w:rPr>
        <w:t xml:space="preserve">Udfyldelse af tabellen foretages af porteføljeledelsen. De foretager en relativ vurdering af samtlige værdier ved at bruge værdierne 1, 2, 3, 5, 8, 13 og 21. Det sikrer en reel spredning af projekterne. De vigtigste projekter er dem med højest porteføljevægt. Inspireret af Donald Reinertsen. </w:t>
      </w:r>
      <w:r w:rsidR="00805692" w:rsidRPr="00CA2AAB">
        <w:rPr>
          <w:rFonts w:cstheme="minorHAnsi"/>
          <w:bCs/>
          <w:i/>
          <w:iCs/>
        </w:rPr>
        <w:t>Kilde: John Ryding Olsson</w:t>
      </w:r>
      <w:r w:rsidR="00CA2AAB">
        <w:rPr>
          <w:rFonts w:cstheme="minorHAnsi"/>
          <w:bCs/>
          <w:i/>
          <w:iCs/>
        </w:rPr>
        <w:t>.</w:t>
      </w:r>
    </w:p>
    <w:sectPr w:rsidR="00D2285E" w:rsidRPr="00CA2AAB">
      <w:pgSz w:w="16838" w:h="11906" w:orient="landscape"/>
      <w:pgMar w:top="1134" w:right="1701"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5E"/>
    <w:rsid w:val="00080890"/>
    <w:rsid w:val="00454697"/>
    <w:rsid w:val="005038CC"/>
    <w:rsid w:val="005C71DB"/>
    <w:rsid w:val="00651FBC"/>
    <w:rsid w:val="00805692"/>
    <w:rsid w:val="0087124D"/>
    <w:rsid w:val="009045CB"/>
    <w:rsid w:val="00A33312"/>
    <w:rsid w:val="00A60658"/>
    <w:rsid w:val="00B53065"/>
    <w:rsid w:val="00CA2AAB"/>
    <w:rsid w:val="00D2285E"/>
    <w:rsid w:val="00E674EC"/>
    <w:rsid w:val="00EC089A"/>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3388"/>
  <w15:docId w15:val="{6B6CE791-51D5-45DB-B856-6DA163F7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semiHidden/>
    <w:qFormat/>
    <w:rsid w:val="003E7B95"/>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styleId="Overskrift">
    <w:name w:val="TOC Heading"/>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76" w:lineRule="auto"/>
    </w:pPr>
  </w:style>
  <w:style w:type="paragraph" w:styleId="Liste">
    <w:name w:val="List"/>
    <w:basedOn w:val="Brdtekst"/>
    <w:rPr>
      <w:rFonts w:cs="Arial"/>
    </w:rPr>
  </w:style>
  <w:style w:type="paragraph" w:styleId="Billedtekst">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eafsnit">
    <w:name w:val="List Paragraph"/>
    <w:basedOn w:val="Normal"/>
    <w:uiPriority w:val="34"/>
    <w:qFormat/>
    <w:rsid w:val="00CF010B"/>
    <w:pPr>
      <w:ind w:left="720"/>
      <w:contextualSpacing/>
    </w:pPr>
  </w:style>
  <w:style w:type="paragraph" w:styleId="Markeringsbobletekst">
    <w:name w:val="Balloon Text"/>
    <w:basedOn w:val="Normal"/>
    <w:link w:val="MarkeringsbobletekstTegn"/>
    <w:uiPriority w:val="99"/>
    <w:semiHidden/>
    <w:unhideWhenUsed/>
    <w:qFormat/>
    <w:rsid w:val="003E7B95"/>
    <w:pPr>
      <w:spacing w:after="0" w:line="240" w:lineRule="auto"/>
    </w:pPr>
    <w:rPr>
      <w:rFonts w:ascii="Segoe UI" w:hAnsi="Segoe UI" w:cs="Segoe UI"/>
      <w:sz w:val="18"/>
      <w:szCs w:val="18"/>
    </w:rPr>
  </w:style>
  <w:style w:type="table" w:styleId="Tabel-Gitter">
    <w:name w:val="Table Grid"/>
    <w:basedOn w:val="Tabel-Normal"/>
    <w:uiPriority w:val="39"/>
    <w:rsid w:val="00D7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Gråtone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735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Ryding Olsson</dc:creator>
  <dc:description/>
  <cp:lastModifiedBy>Anna Christensen</cp:lastModifiedBy>
  <cp:revision>2</cp:revision>
  <dcterms:created xsi:type="dcterms:W3CDTF">2024-07-22T10:00:00Z</dcterms:created>
  <dcterms:modified xsi:type="dcterms:W3CDTF">2024-07-22T10:00:00Z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